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AE84" w14:textId="77777777" w:rsidR="00D30D51" w:rsidRPr="006767CC" w:rsidRDefault="00D30D51" w:rsidP="00A229F8">
      <w:pPr>
        <w:bidi/>
        <w:jc w:val="center"/>
        <w:rPr>
          <w:rFonts w:cs="B Titr"/>
          <w:color w:val="1F3864" w:themeColor="accent5" w:themeShade="80"/>
          <w:sz w:val="24"/>
          <w:szCs w:val="24"/>
          <w:rtl/>
          <w:lang w:bidi="fa-IR"/>
        </w:rPr>
      </w:pPr>
      <w:r w:rsidRPr="006767CC">
        <w:rPr>
          <w:rFonts w:cs="B Titr" w:hint="cs"/>
          <w:color w:val="1F3864" w:themeColor="accent5" w:themeShade="80"/>
          <w:sz w:val="24"/>
          <w:szCs w:val="24"/>
          <w:rtl/>
          <w:lang w:bidi="fa-IR"/>
        </w:rPr>
        <w:t>«بسمه تعالی»</w:t>
      </w:r>
    </w:p>
    <w:p w14:paraId="1DD6E641" w14:textId="77777777" w:rsidR="00C77696" w:rsidRDefault="00C77696" w:rsidP="00D30D51">
      <w:pPr>
        <w:bidi/>
        <w:jc w:val="center"/>
        <w:rPr>
          <w:rFonts w:cs="Arial"/>
          <w:rtl/>
          <w:lang w:bidi="fa-IR"/>
        </w:rPr>
      </w:pPr>
      <w:r>
        <w:rPr>
          <w:rFonts w:cs="Arial"/>
          <w:noProof/>
          <w:rtl/>
        </w:rPr>
        <w:drawing>
          <wp:inline distT="0" distB="0" distL="0" distR="0" wp14:anchorId="1987EC34" wp14:editId="0E7D57BE">
            <wp:extent cx="2142281" cy="113868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3" b="20683"/>
                    <a:stretch/>
                  </pic:blipFill>
                  <pic:spPr bwMode="auto">
                    <a:xfrm>
                      <a:off x="0" y="0"/>
                      <a:ext cx="2143125" cy="113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C1F75" w14:textId="55DBC853" w:rsidR="00C77696" w:rsidRPr="002E602F" w:rsidRDefault="00C77696" w:rsidP="00A229F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E602F">
        <w:rPr>
          <w:rFonts w:cs="B Titr"/>
          <w:b/>
          <w:bCs/>
          <w:sz w:val="28"/>
          <w:szCs w:val="28"/>
          <w:rtl/>
          <w:lang w:bidi="fa-IR"/>
        </w:rPr>
        <w:t>دبی</w:t>
      </w:r>
      <w:r w:rsidR="00222A99">
        <w:rPr>
          <w:rFonts w:cs="B Titr" w:hint="cs"/>
          <w:b/>
          <w:bCs/>
          <w:sz w:val="28"/>
          <w:szCs w:val="28"/>
          <w:rtl/>
          <w:lang w:bidi="fa-IR"/>
        </w:rPr>
        <w:t>ر</w:t>
      </w:r>
      <w:r w:rsidRPr="002E602F">
        <w:rPr>
          <w:rFonts w:cs="B Titr"/>
          <w:b/>
          <w:bCs/>
          <w:sz w:val="28"/>
          <w:szCs w:val="28"/>
          <w:rtl/>
          <w:lang w:bidi="fa-IR"/>
        </w:rPr>
        <w:t>خانه دائمی برنامه ملی آبادیران</w:t>
      </w:r>
    </w:p>
    <w:p w14:paraId="4B10E490" w14:textId="29A8D987" w:rsidR="00222A99" w:rsidRPr="00496345" w:rsidRDefault="00591E54" w:rsidP="00710EC3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591E54">
        <w:rPr>
          <w:rFonts w:cs="B Titr"/>
          <w:b/>
          <w:bCs/>
          <w:sz w:val="32"/>
          <w:szCs w:val="32"/>
          <w:rtl/>
          <w:lang w:bidi="fa-IR"/>
        </w:rPr>
        <w:t>کاربرگ در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 w:hint="eastAsia"/>
          <w:b/>
          <w:bCs/>
          <w:sz w:val="32"/>
          <w:szCs w:val="32"/>
          <w:rtl/>
          <w:lang w:bidi="fa-IR"/>
        </w:rPr>
        <w:t>افت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اطلاعات برا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استفاده از حما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 w:hint="eastAsia"/>
          <w:b/>
          <w:bCs/>
          <w:sz w:val="32"/>
          <w:szCs w:val="32"/>
          <w:rtl/>
          <w:lang w:bidi="fa-IR"/>
        </w:rPr>
        <w:t>ت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 شبکه آزما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 w:hint="eastAsia"/>
          <w:b/>
          <w:bCs/>
          <w:sz w:val="32"/>
          <w:szCs w:val="32"/>
          <w:rtl/>
          <w:lang w:bidi="fa-IR"/>
        </w:rPr>
        <w:t>شگاه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فناور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>ها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راهبرد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ا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 w:hint="eastAsia"/>
          <w:b/>
          <w:bCs/>
          <w:sz w:val="32"/>
          <w:szCs w:val="32"/>
          <w:rtl/>
          <w:lang w:bidi="fa-IR"/>
        </w:rPr>
        <w:t>ران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 xml:space="preserve"> و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 w:hint="eastAsia"/>
          <w:b/>
          <w:bCs/>
          <w:sz w:val="32"/>
          <w:szCs w:val="32"/>
          <w:rtl/>
          <w:lang w:bidi="fa-IR"/>
        </w:rPr>
        <w:t>ژه</w:t>
      </w:r>
      <w:r>
        <w:rPr>
          <w:rFonts w:cs="B Titr"/>
          <w:b/>
          <w:bCs/>
          <w:sz w:val="32"/>
          <w:szCs w:val="32"/>
          <w:rtl/>
          <w:lang w:bidi="fa-IR"/>
        </w:rPr>
        <w:t xml:space="preserve"> شرکت</w:t>
      </w:r>
      <w:r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>ها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>
        <w:rPr>
          <w:rFonts w:cs="B Titr"/>
          <w:b/>
          <w:bCs/>
          <w:sz w:val="32"/>
          <w:szCs w:val="32"/>
          <w:rtl/>
          <w:lang w:bidi="fa-IR"/>
        </w:rPr>
        <w:t xml:space="preserve"> دانش</w:t>
      </w:r>
      <w:r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Pr="00591E54">
        <w:rPr>
          <w:rFonts w:cs="B Titr"/>
          <w:b/>
          <w:bCs/>
          <w:sz w:val="32"/>
          <w:szCs w:val="32"/>
          <w:rtl/>
          <w:lang w:bidi="fa-IR"/>
        </w:rPr>
        <w:t>بن</w:t>
      </w:r>
      <w:r w:rsidRPr="00591E5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591E54">
        <w:rPr>
          <w:rFonts w:cs="B Titr" w:hint="eastAsia"/>
          <w:b/>
          <w:bCs/>
          <w:sz w:val="32"/>
          <w:szCs w:val="32"/>
          <w:rtl/>
          <w:lang w:bidi="fa-IR"/>
        </w:rPr>
        <w:t>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3"/>
        <w:gridCol w:w="6720"/>
      </w:tblGrid>
      <w:tr w:rsidR="006F17C7" w14:paraId="0ACA7A35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6AAA48C9" w14:textId="17EDE22D" w:rsidR="006F17C7" w:rsidRPr="00F73DF0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6720" w:type="dxa"/>
            <w:vAlign w:val="center"/>
          </w:tcPr>
          <w:p w14:paraId="21B729C7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6F17C7" w14:paraId="69180AB1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14BEFE9A" w14:textId="092288DE" w:rsidR="006F17C7" w:rsidRPr="00F73DF0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شناسه ملی شرکت</w:t>
            </w:r>
          </w:p>
        </w:tc>
        <w:tc>
          <w:tcPr>
            <w:tcW w:w="6720" w:type="dxa"/>
            <w:vAlign w:val="center"/>
          </w:tcPr>
          <w:p w14:paraId="7E3A0806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4E69D5" w14:paraId="71367368" w14:textId="77777777" w:rsidTr="003854DA">
        <w:trPr>
          <w:trHeight w:val="57"/>
        </w:trPr>
        <w:tc>
          <w:tcPr>
            <w:tcW w:w="2513" w:type="dxa"/>
            <w:vAlign w:val="center"/>
          </w:tcPr>
          <w:p w14:paraId="64B5F0A2" w14:textId="33D98922" w:rsidR="004E69D5" w:rsidRPr="00F73DF0" w:rsidRDefault="004E69D5" w:rsidP="003854DA">
            <w:pPr>
              <w:tabs>
                <w:tab w:val="left" w:leader="dot" w:pos="864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73DF0">
              <w:rPr>
                <w:rFonts w:cs="B Zar" w:hint="cs"/>
                <w:b/>
                <w:bCs/>
                <w:rtl/>
                <w:lang w:bidi="fa-IR"/>
              </w:rPr>
              <w:t>لوگو شرکت</w:t>
            </w:r>
          </w:p>
        </w:tc>
        <w:tc>
          <w:tcPr>
            <w:tcW w:w="6720" w:type="dxa"/>
            <w:vAlign w:val="center"/>
          </w:tcPr>
          <w:p w14:paraId="32DD5C9B" w14:textId="77777777" w:rsidR="004E69D5" w:rsidRDefault="004E69D5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6F17C7" w14:paraId="10338122" w14:textId="77777777" w:rsidTr="00F73DF0">
        <w:trPr>
          <w:trHeight w:val="443"/>
        </w:trPr>
        <w:tc>
          <w:tcPr>
            <w:tcW w:w="2513" w:type="dxa"/>
            <w:vAlign w:val="center"/>
          </w:tcPr>
          <w:p w14:paraId="5A5F0FDA" w14:textId="1A9220F8" w:rsidR="006F17C7" w:rsidRPr="00F73DF0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3DF0">
              <w:rPr>
                <w:rFonts w:cs="B Zar"/>
                <w:b/>
                <w:bCs/>
                <w:rtl/>
                <w:lang w:bidi="fa-IR"/>
              </w:rPr>
              <w:t>تاریخ تکمیل</w:t>
            </w:r>
          </w:p>
        </w:tc>
        <w:tc>
          <w:tcPr>
            <w:tcW w:w="6720" w:type="dxa"/>
            <w:vAlign w:val="center"/>
          </w:tcPr>
          <w:p w14:paraId="0BEFF916" w14:textId="77777777" w:rsidR="006F17C7" w:rsidRDefault="006F17C7" w:rsidP="003854DA">
            <w:pPr>
              <w:tabs>
                <w:tab w:val="left" w:leader="dot" w:pos="8640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</w:tbl>
    <w:p w14:paraId="583CB752" w14:textId="77777777" w:rsidR="00F73DF0" w:rsidRDefault="00F73DF0" w:rsidP="00A229F8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14:paraId="7778D970" w14:textId="531142CE" w:rsidR="00C77696" w:rsidRPr="00B644CD" w:rsidRDefault="00C77696" w:rsidP="00F73DF0">
      <w:pPr>
        <w:bidi/>
        <w:rPr>
          <w:rFonts w:cs="B Zar"/>
          <w:b/>
          <w:bCs/>
          <w:sz w:val="18"/>
          <w:szCs w:val="18"/>
          <w:rtl/>
          <w:lang w:bidi="fa-IR"/>
        </w:rPr>
      </w:pPr>
      <w:r w:rsidRPr="00B644CD">
        <w:rPr>
          <w:rFonts w:cs="B Zar"/>
          <w:b/>
          <w:bCs/>
          <w:sz w:val="18"/>
          <w:szCs w:val="18"/>
          <w:rtl/>
          <w:lang w:bidi="fa-IR"/>
        </w:rPr>
        <w:t>تذکر مهم</w:t>
      </w:r>
      <w:r w:rsidRPr="00B644CD">
        <w:rPr>
          <w:rFonts w:cs="B Zar"/>
          <w:b/>
          <w:bCs/>
          <w:sz w:val="18"/>
          <w:szCs w:val="18"/>
          <w:lang w:bidi="fa-IR"/>
        </w:rPr>
        <w:t>:</w:t>
      </w:r>
    </w:p>
    <w:p w14:paraId="723AA574" w14:textId="366B44C2" w:rsidR="00C77696" w:rsidRPr="00B644CD" w:rsidRDefault="00C77696" w:rsidP="00A229F8">
      <w:pPr>
        <w:bidi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/>
          <w:sz w:val="18"/>
          <w:szCs w:val="18"/>
          <w:rtl/>
          <w:lang w:bidi="fa-IR"/>
        </w:rPr>
        <w:t xml:space="preserve">خواهشمند است پیش از تکمیل کاربرگ به موارد </w:t>
      </w:r>
      <w:r w:rsidR="00034C8D">
        <w:rPr>
          <w:rFonts w:cs="B Zar" w:hint="cs"/>
          <w:sz w:val="18"/>
          <w:szCs w:val="18"/>
          <w:rtl/>
          <w:lang w:bidi="fa-IR"/>
        </w:rPr>
        <w:t>ذیل</w:t>
      </w:r>
      <w:r w:rsidRPr="00B644CD">
        <w:rPr>
          <w:rFonts w:cs="B Zar"/>
          <w:sz w:val="18"/>
          <w:szCs w:val="18"/>
          <w:rtl/>
          <w:lang w:bidi="fa-IR"/>
        </w:rPr>
        <w:t xml:space="preserve"> توجه نمایید</w:t>
      </w:r>
      <w:r w:rsidRPr="00B644CD">
        <w:rPr>
          <w:rFonts w:cs="B Zar"/>
          <w:sz w:val="18"/>
          <w:szCs w:val="18"/>
          <w:lang w:bidi="fa-IR"/>
        </w:rPr>
        <w:t>:</w:t>
      </w:r>
    </w:p>
    <w:p w14:paraId="4EEA5870" w14:textId="36F2806C" w:rsidR="00C77696" w:rsidRPr="00B644CD" w:rsidRDefault="00507926" w:rsidP="00591E54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>1-</w:t>
      </w:r>
      <w:r w:rsidR="00636F70"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تکمیل این کاربرگ تنها با هدف 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دریافت </w:t>
      </w:r>
      <w:r w:rsidR="005A057D">
        <w:rPr>
          <w:rFonts w:cs="B Zar" w:hint="cs"/>
          <w:sz w:val="18"/>
          <w:szCs w:val="18"/>
          <w:rtl/>
          <w:lang w:bidi="fa-IR"/>
        </w:rPr>
        <w:t>ا</w:t>
      </w:r>
      <w:r w:rsidRPr="00B644CD">
        <w:rPr>
          <w:rFonts w:cs="B Zar" w:hint="cs"/>
          <w:sz w:val="18"/>
          <w:szCs w:val="18"/>
          <w:rtl/>
          <w:lang w:bidi="fa-IR"/>
        </w:rPr>
        <w:t>طلاعات</w:t>
      </w:r>
      <w:r w:rsidRPr="00B644CD">
        <w:rPr>
          <w:rFonts w:cs="B Zar"/>
          <w:sz w:val="18"/>
          <w:szCs w:val="18"/>
          <w:rtl/>
          <w:lang w:bidi="fa-IR"/>
        </w:rPr>
        <w:t xml:space="preserve"> </w:t>
      </w:r>
      <w:r w:rsidRPr="00B644CD">
        <w:rPr>
          <w:rFonts w:cs="B Zar" w:hint="cs"/>
          <w:sz w:val="18"/>
          <w:szCs w:val="18"/>
          <w:rtl/>
          <w:lang w:bidi="fa-IR"/>
        </w:rPr>
        <w:t>شرکت</w:t>
      </w:r>
      <w:r w:rsidR="007906A6">
        <w:rPr>
          <w:rFonts w:cs="B Zar" w:hint="cs"/>
          <w:sz w:val="18"/>
          <w:szCs w:val="18"/>
          <w:rtl/>
          <w:lang w:bidi="fa-IR"/>
        </w:rPr>
        <w:t>‌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های </w:t>
      </w:r>
      <w:r w:rsidR="00C77696" w:rsidRPr="00B644CD">
        <w:rPr>
          <w:rFonts w:cs="B Zar"/>
          <w:sz w:val="18"/>
          <w:szCs w:val="18"/>
          <w:rtl/>
          <w:lang w:bidi="fa-IR"/>
        </w:rPr>
        <w:t>دانش</w:t>
      </w:r>
      <w:r w:rsidRPr="00B644CD">
        <w:rPr>
          <w:rFonts w:cs="B Zar" w:hint="cs"/>
          <w:sz w:val="18"/>
          <w:szCs w:val="18"/>
          <w:rtl/>
          <w:lang w:bidi="fa-IR"/>
        </w:rPr>
        <w:t>‌</w:t>
      </w:r>
      <w:r w:rsidR="00C77696" w:rsidRPr="00B644CD">
        <w:rPr>
          <w:rFonts w:cs="B Zar"/>
          <w:sz w:val="18"/>
          <w:szCs w:val="18"/>
          <w:rtl/>
          <w:lang w:bidi="fa-IR"/>
        </w:rPr>
        <w:t>بنیان</w:t>
      </w:r>
      <w:r w:rsidR="00591E54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کاربرد دارد که درخواست </w:t>
      </w:r>
      <w:r w:rsidRPr="00B644CD">
        <w:rPr>
          <w:rFonts w:cs="B Zar" w:hint="cs"/>
          <w:sz w:val="18"/>
          <w:szCs w:val="18"/>
          <w:rtl/>
          <w:lang w:bidi="fa-IR"/>
        </w:rPr>
        <w:t>بهره‌مندی از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591E54" w:rsidRPr="00591E54">
        <w:rPr>
          <w:rFonts w:cs="B Zar"/>
          <w:sz w:val="18"/>
          <w:szCs w:val="18"/>
          <w:rtl/>
          <w:lang w:bidi="fa-IR"/>
        </w:rPr>
        <w:t>حما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591E54" w:rsidRPr="00591E54">
        <w:rPr>
          <w:rFonts w:cs="B Zar" w:hint="eastAsia"/>
          <w:sz w:val="18"/>
          <w:szCs w:val="18"/>
          <w:rtl/>
          <w:lang w:bidi="fa-IR"/>
        </w:rPr>
        <w:t>ت</w:t>
      </w:r>
      <w:r w:rsidR="00591E54" w:rsidRPr="00591E54">
        <w:rPr>
          <w:rFonts w:cs="B Zar"/>
          <w:sz w:val="18"/>
          <w:szCs w:val="18"/>
          <w:rtl/>
          <w:lang w:bidi="fa-IR"/>
        </w:rPr>
        <w:t xml:space="preserve">  شبکه آزما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591E54" w:rsidRPr="00591E54">
        <w:rPr>
          <w:rFonts w:cs="B Zar" w:hint="eastAsia"/>
          <w:sz w:val="18"/>
          <w:szCs w:val="18"/>
          <w:rtl/>
          <w:lang w:bidi="fa-IR"/>
        </w:rPr>
        <w:t>شگاه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591E54" w:rsidRPr="00591E54">
        <w:rPr>
          <w:rFonts w:cs="B Zar"/>
          <w:sz w:val="18"/>
          <w:szCs w:val="18"/>
          <w:rtl/>
          <w:lang w:bidi="fa-IR"/>
        </w:rPr>
        <w:t xml:space="preserve"> فناور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A524CE">
        <w:rPr>
          <w:rFonts w:cs="B Zar" w:hint="cs"/>
          <w:sz w:val="18"/>
          <w:szCs w:val="18"/>
          <w:rtl/>
          <w:lang w:bidi="fa-IR"/>
        </w:rPr>
        <w:t>‌</w:t>
      </w:r>
      <w:r w:rsidR="00591E54" w:rsidRPr="00591E54">
        <w:rPr>
          <w:rFonts w:cs="B Zar"/>
          <w:sz w:val="18"/>
          <w:szCs w:val="18"/>
          <w:rtl/>
          <w:lang w:bidi="fa-IR"/>
        </w:rPr>
        <w:t>ها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591E54" w:rsidRPr="00591E54">
        <w:rPr>
          <w:rFonts w:cs="B Zar"/>
          <w:sz w:val="18"/>
          <w:szCs w:val="18"/>
          <w:rtl/>
          <w:lang w:bidi="fa-IR"/>
        </w:rPr>
        <w:t xml:space="preserve"> راهبرد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591E54" w:rsidRPr="00591E54">
        <w:rPr>
          <w:rFonts w:cs="B Zar"/>
          <w:sz w:val="18"/>
          <w:szCs w:val="18"/>
          <w:rtl/>
          <w:lang w:bidi="fa-IR"/>
        </w:rPr>
        <w:t xml:space="preserve"> ا</w:t>
      </w:r>
      <w:r w:rsidR="00591E54" w:rsidRPr="00591E54">
        <w:rPr>
          <w:rFonts w:cs="B Zar" w:hint="cs"/>
          <w:sz w:val="18"/>
          <w:szCs w:val="18"/>
          <w:rtl/>
          <w:lang w:bidi="fa-IR"/>
        </w:rPr>
        <w:t>ی</w:t>
      </w:r>
      <w:r w:rsidR="00591E54" w:rsidRPr="00591E54">
        <w:rPr>
          <w:rFonts w:cs="B Zar" w:hint="eastAsia"/>
          <w:sz w:val="18"/>
          <w:szCs w:val="18"/>
          <w:rtl/>
          <w:lang w:bidi="fa-IR"/>
        </w:rPr>
        <w:t>ران</w:t>
      </w:r>
      <w:r w:rsidR="00591E54" w:rsidRPr="00591E54">
        <w:rPr>
          <w:rFonts w:cs="B Zar"/>
          <w:sz w:val="18"/>
          <w:szCs w:val="18"/>
          <w:rtl/>
          <w:lang w:bidi="fa-IR"/>
        </w:rPr>
        <w:t xml:space="preserve"> </w:t>
      </w:r>
      <w:r w:rsidR="00B13018">
        <w:rPr>
          <w:rFonts w:cs="B Zar" w:hint="cs"/>
          <w:sz w:val="18"/>
          <w:szCs w:val="18"/>
          <w:rtl/>
          <w:lang w:bidi="fa-IR"/>
        </w:rPr>
        <w:t>را دارند</w:t>
      </w:r>
      <w:r w:rsidR="00C77696" w:rsidRPr="00B644CD">
        <w:rPr>
          <w:rFonts w:cs="B Zar"/>
          <w:sz w:val="18"/>
          <w:szCs w:val="18"/>
          <w:rtl/>
          <w:lang w:bidi="fa-IR"/>
        </w:rPr>
        <w:t>. تکمیل این کاربرگ هیچگونه تعهدي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براي </w:t>
      </w:r>
      <w:r w:rsidRPr="00B644CD">
        <w:rPr>
          <w:rFonts w:cs="B Zar" w:hint="cs"/>
          <w:sz w:val="18"/>
          <w:szCs w:val="18"/>
          <w:rtl/>
          <w:lang w:bidi="fa-IR"/>
        </w:rPr>
        <w:t>دبیرخانه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ایجاد نمی</w:t>
      </w:r>
      <w:r w:rsidRPr="00B644CD">
        <w:rPr>
          <w:rFonts w:cs="B Zar" w:hint="cs"/>
          <w:sz w:val="18"/>
          <w:szCs w:val="18"/>
          <w:rtl/>
          <w:lang w:bidi="fa-IR"/>
        </w:rPr>
        <w:t>‌</w:t>
      </w:r>
      <w:r w:rsidR="00C77696" w:rsidRPr="00B644CD">
        <w:rPr>
          <w:rFonts w:cs="B Zar"/>
          <w:sz w:val="18"/>
          <w:szCs w:val="18"/>
          <w:rtl/>
          <w:lang w:bidi="fa-IR"/>
        </w:rPr>
        <w:t>کند</w:t>
      </w:r>
      <w:r w:rsidR="00C77696" w:rsidRPr="00B644CD">
        <w:rPr>
          <w:rFonts w:cs="B Zar"/>
          <w:sz w:val="18"/>
          <w:szCs w:val="18"/>
          <w:lang w:bidi="fa-IR"/>
        </w:rPr>
        <w:t>.</w:t>
      </w:r>
    </w:p>
    <w:p w14:paraId="0F4F9FED" w14:textId="77777777" w:rsidR="00507926" w:rsidRPr="00B644CD" w:rsidRDefault="00636F70" w:rsidP="00496345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 xml:space="preserve">2- </w:t>
      </w:r>
      <w:r w:rsidR="00C77696" w:rsidRPr="00B644CD">
        <w:rPr>
          <w:rFonts w:cs="B Zar"/>
          <w:sz w:val="18"/>
          <w:szCs w:val="18"/>
          <w:rtl/>
          <w:lang w:bidi="fa-IR"/>
        </w:rPr>
        <w:t>شرکت درخواست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>کننده موظف است به صورت کامل (مستقیم و غیر مستقیم) در روند ارزیایی و اعتبارسنجی اطلاعات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ارسالی خود با کارشناسان و کارگزاران </w:t>
      </w:r>
      <w:r w:rsidRPr="00B644CD">
        <w:rPr>
          <w:rFonts w:cs="B Zar" w:hint="cs"/>
          <w:sz w:val="18"/>
          <w:szCs w:val="18"/>
          <w:rtl/>
          <w:lang w:bidi="fa-IR"/>
        </w:rPr>
        <w:t>دبیرخانه دائمی برنامه ملی آبادیران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از طریق ارسال اطلاعات و مستندات تکمیلی همکاري</w:t>
      </w:r>
      <w:r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>نماید</w:t>
      </w:r>
      <w:r w:rsidR="00C77696" w:rsidRPr="00B644CD">
        <w:rPr>
          <w:rFonts w:cs="B Zar"/>
          <w:sz w:val="18"/>
          <w:szCs w:val="18"/>
          <w:lang w:bidi="fa-IR"/>
        </w:rPr>
        <w:t>.</w:t>
      </w:r>
    </w:p>
    <w:p w14:paraId="7CB6F566" w14:textId="52D81174" w:rsidR="00C77696" w:rsidRPr="00B644CD" w:rsidRDefault="00430C30" w:rsidP="00496345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 xml:space="preserve">3- </w:t>
      </w:r>
      <w:r w:rsidR="00C77696" w:rsidRPr="00B644CD">
        <w:rPr>
          <w:rFonts w:cs="B Zar"/>
          <w:sz w:val="18"/>
          <w:szCs w:val="18"/>
          <w:rtl/>
          <w:lang w:bidi="fa-IR"/>
        </w:rPr>
        <w:t>خواهشمند است تکمیل کاربرگ با تکیه بر کلیه اطلاعات دقیق، صحیح و مستند صورت گیرد. توجه داشته باشید که</w:t>
      </w:r>
      <w:r w:rsidR="00636F70"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>اثبات عدم رعایت صداقت در تکمیل اطلاعات در هر مرحله از فر</w:t>
      </w:r>
      <w:r w:rsidR="00636F70" w:rsidRPr="00B644CD">
        <w:rPr>
          <w:rFonts w:cs="B Zar" w:hint="cs"/>
          <w:sz w:val="18"/>
          <w:szCs w:val="18"/>
          <w:rtl/>
          <w:lang w:bidi="fa-IR"/>
        </w:rPr>
        <w:t>آ</w:t>
      </w:r>
      <w:r w:rsidR="00C77696" w:rsidRPr="00B644CD">
        <w:rPr>
          <w:rFonts w:cs="B Zar"/>
          <w:sz w:val="18"/>
          <w:szCs w:val="18"/>
          <w:rtl/>
          <w:lang w:bidi="fa-IR"/>
        </w:rPr>
        <w:t>یند ارزیابی می</w:t>
      </w:r>
      <w:r w:rsidR="00636F70" w:rsidRPr="00B644CD">
        <w:rPr>
          <w:rFonts w:cs="B Zar" w:hint="cs"/>
          <w:sz w:val="18"/>
          <w:szCs w:val="18"/>
          <w:rtl/>
          <w:lang w:bidi="fa-IR"/>
        </w:rPr>
        <w:t>‌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تواند موجب خروج </w:t>
      </w:r>
      <w:r w:rsidR="00695839">
        <w:rPr>
          <w:rFonts w:cs="B Zar" w:hint="cs"/>
          <w:sz w:val="18"/>
          <w:szCs w:val="18"/>
          <w:rtl/>
          <w:lang w:bidi="fa-IR"/>
        </w:rPr>
        <w:t>درخواست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 از روند ارزیابی</w:t>
      </w:r>
      <w:r w:rsidR="00636F70" w:rsidRPr="00B644CD">
        <w:rPr>
          <w:rFonts w:cs="B Zar" w:hint="cs"/>
          <w:sz w:val="18"/>
          <w:szCs w:val="18"/>
          <w:rtl/>
          <w:lang w:bidi="fa-IR"/>
        </w:rPr>
        <w:t xml:space="preserve">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و </w:t>
      </w:r>
      <w:r w:rsidR="007906A6">
        <w:rPr>
          <w:rFonts w:cs="B Zar" w:hint="cs"/>
          <w:sz w:val="18"/>
          <w:szCs w:val="18"/>
          <w:rtl/>
          <w:lang w:bidi="fa-IR"/>
        </w:rPr>
        <w:t xml:space="preserve">عدم </w:t>
      </w:r>
      <w:r w:rsidR="00C77696" w:rsidRPr="00B644CD">
        <w:rPr>
          <w:rFonts w:cs="B Zar"/>
          <w:sz w:val="18"/>
          <w:szCs w:val="18"/>
          <w:rtl/>
          <w:lang w:bidi="fa-IR"/>
        </w:rPr>
        <w:t xml:space="preserve">تخصیص تسهیلات </w:t>
      </w:r>
      <w:r w:rsidR="00695839">
        <w:rPr>
          <w:rFonts w:cs="B Zar" w:hint="cs"/>
          <w:sz w:val="18"/>
          <w:szCs w:val="18"/>
          <w:rtl/>
          <w:lang w:bidi="fa-IR"/>
        </w:rPr>
        <w:t>گردد.</w:t>
      </w:r>
    </w:p>
    <w:p w14:paraId="3EA705D3" w14:textId="30EFE3B2" w:rsidR="00A652B9" w:rsidRDefault="00430C30" w:rsidP="003854DA">
      <w:pPr>
        <w:bidi/>
        <w:jc w:val="both"/>
        <w:rPr>
          <w:rFonts w:cs="B Zar"/>
          <w:sz w:val="18"/>
          <w:szCs w:val="18"/>
          <w:rtl/>
          <w:lang w:bidi="fa-IR"/>
        </w:rPr>
      </w:pPr>
      <w:r w:rsidRPr="00B644CD">
        <w:rPr>
          <w:rFonts w:cs="B Zar" w:hint="cs"/>
          <w:sz w:val="18"/>
          <w:szCs w:val="18"/>
          <w:rtl/>
          <w:lang w:bidi="fa-IR"/>
        </w:rPr>
        <w:t>4-</w:t>
      </w:r>
      <w:r w:rsidRPr="00B644CD">
        <w:rPr>
          <w:rFonts w:cs="B Zar"/>
          <w:sz w:val="18"/>
          <w:szCs w:val="18"/>
          <w:rtl/>
          <w:lang w:bidi="fa-IR"/>
        </w:rPr>
        <w:t xml:space="preserve"> کاربرگ </w:t>
      </w:r>
      <w:r w:rsidR="004E69D5">
        <w:rPr>
          <w:rFonts w:cs="B Zar" w:hint="cs"/>
          <w:sz w:val="18"/>
          <w:szCs w:val="18"/>
          <w:rtl/>
          <w:lang w:bidi="fa-IR"/>
        </w:rPr>
        <w:t>می‌بایست بصورت فایل</w:t>
      </w:r>
      <w:r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695839">
        <w:rPr>
          <w:rFonts w:cs="B Zar"/>
          <w:sz w:val="18"/>
          <w:szCs w:val="18"/>
          <w:lang w:bidi="fa-IR"/>
        </w:rPr>
        <w:t>Word</w:t>
      </w:r>
      <w:r w:rsidR="00695839">
        <w:rPr>
          <w:rFonts w:cs="B Zar" w:hint="cs"/>
          <w:sz w:val="18"/>
          <w:szCs w:val="18"/>
          <w:rtl/>
          <w:lang w:bidi="fa-IR"/>
        </w:rPr>
        <w:t xml:space="preserve"> و </w:t>
      </w:r>
      <w:r w:rsidR="00695839">
        <w:rPr>
          <w:rFonts w:cs="B Zar"/>
          <w:sz w:val="18"/>
          <w:szCs w:val="18"/>
          <w:lang w:bidi="fa-IR"/>
        </w:rPr>
        <w:t>PDF</w:t>
      </w:r>
      <w:r w:rsidRPr="00B644CD">
        <w:rPr>
          <w:rFonts w:cs="B Zar"/>
          <w:sz w:val="18"/>
          <w:szCs w:val="18"/>
          <w:rtl/>
          <w:lang w:bidi="fa-IR"/>
        </w:rPr>
        <w:t xml:space="preserve"> </w:t>
      </w:r>
      <w:r w:rsidR="004E69D5" w:rsidRPr="00B644CD">
        <w:rPr>
          <w:rFonts w:cs="B Zar"/>
          <w:sz w:val="18"/>
          <w:szCs w:val="18"/>
          <w:rtl/>
          <w:lang w:bidi="fa-IR"/>
        </w:rPr>
        <w:t>پس از تکم</w:t>
      </w:r>
      <w:r w:rsidR="004E69D5" w:rsidRPr="00B644CD">
        <w:rPr>
          <w:rFonts w:cs="B Zar" w:hint="cs"/>
          <w:sz w:val="18"/>
          <w:szCs w:val="18"/>
          <w:rtl/>
          <w:lang w:bidi="fa-IR"/>
        </w:rPr>
        <w:t>ی</w:t>
      </w:r>
      <w:r w:rsidR="004E69D5" w:rsidRPr="00B644CD">
        <w:rPr>
          <w:rFonts w:cs="B Zar" w:hint="eastAsia"/>
          <w:sz w:val="18"/>
          <w:szCs w:val="18"/>
          <w:rtl/>
          <w:lang w:bidi="fa-IR"/>
        </w:rPr>
        <w:t>ل،</w:t>
      </w:r>
      <w:r w:rsidR="004E69D5" w:rsidRPr="00B644CD">
        <w:rPr>
          <w:rFonts w:cs="B Zar"/>
          <w:sz w:val="18"/>
          <w:szCs w:val="18"/>
          <w:rtl/>
          <w:lang w:bidi="fa-IR"/>
        </w:rPr>
        <w:t xml:space="preserve"> امضاء و مهر</w:t>
      </w:r>
      <w:r w:rsidR="00CB3F4B">
        <w:rPr>
          <w:rFonts w:cs="B Zar" w:hint="cs"/>
          <w:sz w:val="18"/>
          <w:szCs w:val="18"/>
          <w:rtl/>
          <w:lang w:bidi="fa-IR"/>
        </w:rPr>
        <w:t xml:space="preserve"> </w:t>
      </w:r>
      <w:r w:rsidR="00CB3F4B" w:rsidRPr="00B644CD">
        <w:rPr>
          <w:rFonts w:cs="B Zar"/>
          <w:sz w:val="18"/>
          <w:szCs w:val="18"/>
          <w:rtl/>
          <w:lang w:bidi="fa-IR"/>
        </w:rPr>
        <w:t xml:space="preserve">به آدرس </w:t>
      </w:r>
      <w:r w:rsidR="00CB3F4B">
        <w:rPr>
          <w:rFonts w:cs="B Zar" w:hint="cs"/>
          <w:sz w:val="18"/>
          <w:szCs w:val="18"/>
          <w:rtl/>
          <w:lang w:bidi="fa-IR"/>
        </w:rPr>
        <w:t>پست الکترونیکی</w:t>
      </w:r>
      <w:r w:rsidR="00CB3F4B" w:rsidRPr="00B644CD">
        <w:rPr>
          <w:rFonts w:cs="B Zar"/>
          <w:sz w:val="18"/>
          <w:szCs w:val="18"/>
          <w:rtl/>
          <w:lang w:bidi="fa-IR"/>
        </w:rPr>
        <w:t xml:space="preserve"> </w:t>
      </w:r>
      <w:hyperlink r:id="rId9" w:history="1">
        <w:r w:rsidR="00CB3F4B" w:rsidRPr="00D922F6">
          <w:rPr>
            <w:rStyle w:val="Hyperlink"/>
            <w:b/>
            <w:bCs/>
            <w:sz w:val="24"/>
            <w:szCs w:val="24"/>
          </w:rPr>
          <w:t>abaadiran@mail.ir</w:t>
        </w:r>
      </w:hyperlink>
      <w:r w:rsidR="004E69D5" w:rsidRPr="00D922F6">
        <w:rPr>
          <w:rFonts w:cs="B Zar"/>
          <w:sz w:val="24"/>
          <w:szCs w:val="24"/>
          <w:rtl/>
          <w:lang w:bidi="fa-IR"/>
        </w:rPr>
        <w:t xml:space="preserve"> </w:t>
      </w:r>
      <w:r w:rsidR="001B5A9C" w:rsidRPr="00B644CD">
        <w:rPr>
          <w:rFonts w:cs="B Zar"/>
          <w:sz w:val="18"/>
          <w:szCs w:val="18"/>
          <w:rtl/>
          <w:lang w:bidi="fa-IR"/>
        </w:rPr>
        <w:t xml:space="preserve">ارسال </w:t>
      </w:r>
      <w:r w:rsidR="00496345">
        <w:rPr>
          <w:rFonts w:cs="B Zar" w:hint="cs"/>
          <w:sz w:val="18"/>
          <w:szCs w:val="18"/>
          <w:rtl/>
          <w:lang w:bidi="fa-IR"/>
        </w:rPr>
        <w:t>شود</w:t>
      </w:r>
      <w:r w:rsidR="001B5A9C">
        <w:rPr>
          <w:rFonts w:cs="B Zar" w:hint="cs"/>
          <w:sz w:val="18"/>
          <w:szCs w:val="18"/>
          <w:rtl/>
          <w:lang w:bidi="fa-IR"/>
        </w:rPr>
        <w:t>.</w:t>
      </w:r>
      <w:r w:rsidR="006C7A7D">
        <w:rPr>
          <w:rFonts w:cs="B Zar" w:hint="cs"/>
          <w:sz w:val="18"/>
          <w:szCs w:val="18"/>
          <w:rtl/>
          <w:lang w:bidi="fa-IR"/>
        </w:rPr>
        <w:t xml:space="preserve"> </w:t>
      </w:r>
    </w:p>
    <w:p w14:paraId="5E2EFB27" w14:textId="77777777" w:rsidR="00591E54" w:rsidRDefault="00591E54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14:paraId="161849AF" w14:textId="24CCC2AC" w:rsidR="00670BB0" w:rsidRDefault="00F46123" w:rsidP="00572C7F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1</w:t>
      </w:r>
      <w:r w:rsidR="00670BB0" w:rsidRPr="00670BB0">
        <w:rPr>
          <w:rFonts w:cs="B Titr" w:hint="cs"/>
          <w:sz w:val="28"/>
          <w:szCs w:val="28"/>
          <w:rtl/>
          <w:lang w:bidi="fa-IR"/>
        </w:rPr>
        <w:t xml:space="preserve">- </w:t>
      </w:r>
      <w:r w:rsidR="00670BB0">
        <w:rPr>
          <w:rFonts w:cs="B Titr" w:hint="cs"/>
          <w:sz w:val="28"/>
          <w:szCs w:val="28"/>
          <w:rtl/>
          <w:lang w:bidi="fa-IR"/>
        </w:rPr>
        <w:t>مشخصات شرکت:</w:t>
      </w:r>
    </w:p>
    <w:tbl>
      <w:tblPr>
        <w:tblStyle w:val="TableGrid"/>
        <w:bidiVisual/>
        <w:tblW w:w="9366" w:type="dxa"/>
        <w:jc w:val="center"/>
        <w:tblLook w:val="04A0" w:firstRow="1" w:lastRow="0" w:firstColumn="1" w:lastColumn="0" w:noHBand="0" w:noVBand="1"/>
      </w:tblPr>
      <w:tblGrid>
        <w:gridCol w:w="2162"/>
        <w:gridCol w:w="3254"/>
        <w:gridCol w:w="1890"/>
        <w:gridCol w:w="2060"/>
      </w:tblGrid>
      <w:tr w:rsidR="00313438" w:rsidRPr="00F73BFB" w14:paraId="0BA7EC8D" w14:textId="77777777" w:rsidTr="00AC607A">
        <w:trPr>
          <w:trHeight w:val="576"/>
          <w:jc w:val="center"/>
        </w:trPr>
        <w:tc>
          <w:tcPr>
            <w:tcW w:w="9366" w:type="dxa"/>
            <w:gridSpan w:val="4"/>
            <w:shd w:val="clear" w:color="auto" w:fill="8EAADB" w:themeFill="accent5" w:themeFillTint="99"/>
            <w:vAlign w:val="center"/>
          </w:tcPr>
          <w:p w14:paraId="7910916D" w14:textId="757DE35A" w:rsidR="00313438" w:rsidRPr="00F73BFB" w:rsidRDefault="00313438" w:rsidP="00A229F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اطلاعات عمومی شرکت</w:t>
            </w:r>
          </w:p>
        </w:tc>
      </w:tr>
      <w:tr w:rsidR="00392356" w:rsidRPr="004A27A0" w14:paraId="4FDBDD6F" w14:textId="77777777" w:rsidTr="00392356">
        <w:trPr>
          <w:trHeight w:val="576"/>
          <w:jc w:val="center"/>
        </w:trPr>
        <w:tc>
          <w:tcPr>
            <w:tcW w:w="2162" w:type="dxa"/>
            <w:shd w:val="clear" w:color="auto" w:fill="1F3864" w:themeFill="accent5" w:themeFillShade="80"/>
            <w:vAlign w:val="center"/>
          </w:tcPr>
          <w:p w14:paraId="0C77E6AC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کامل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14:paraId="6ED911A0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1F3864" w:themeFill="accent5" w:themeFillShade="80"/>
            <w:vAlign w:val="center"/>
          </w:tcPr>
          <w:p w14:paraId="1886095C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تجار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060" w:type="dxa"/>
            <w:vAlign w:val="center"/>
          </w:tcPr>
          <w:p w14:paraId="6921C6FE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4382D053" w14:textId="77777777" w:rsidTr="00392356">
        <w:trPr>
          <w:trHeight w:val="576"/>
          <w:jc w:val="center"/>
        </w:trPr>
        <w:tc>
          <w:tcPr>
            <w:tcW w:w="2162" w:type="dxa"/>
            <w:shd w:val="clear" w:color="auto" w:fill="1F3864" w:themeFill="accent5" w:themeFillShade="80"/>
            <w:vAlign w:val="center"/>
          </w:tcPr>
          <w:p w14:paraId="40CAB906" w14:textId="77777777" w:rsidR="00392356" w:rsidRPr="004A27A0" w:rsidRDefault="00392356" w:rsidP="00FC011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مالک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</w:p>
          <w:p w14:paraId="3C2902E2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(دولت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/خصوص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/تعاون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):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14:paraId="0C605A91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1F3864" w:themeFill="accent5" w:themeFillShade="80"/>
            <w:vAlign w:val="center"/>
          </w:tcPr>
          <w:p w14:paraId="677F2492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شرکت</w:t>
            </w:r>
          </w:p>
          <w:p w14:paraId="13AAE236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(دانش‌بن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/خلاق/غ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دانش‌بن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):</w:t>
            </w:r>
          </w:p>
        </w:tc>
        <w:tc>
          <w:tcPr>
            <w:tcW w:w="2060" w:type="dxa"/>
            <w:vAlign w:val="center"/>
          </w:tcPr>
          <w:p w14:paraId="1DB4FE0C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53F0CFBD" w14:textId="77777777" w:rsidTr="00392356">
        <w:trPr>
          <w:trHeight w:val="576"/>
          <w:jc w:val="center"/>
        </w:trPr>
        <w:tc>
          <w:tcPr>
            <w:tcW w:w="2162" w:type="dxa"/>
            <w:shd w:val="clear" w:color="auto" w:fill="1F3864" w:themeFill="accent5" w:themeFillShade="80"/>
            <w:vAlign w:val="center"/>
          </w:tcPr>
          <w:p w14:paraId="610F126B" w14:textId="77777777" w:rsidR="00AC607A" w:rsidRPr="004A27A0" w:rsidRDefault="00AC607A" w:rsidP="00AC607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محل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استقرار</w:t>
            </w:r>
          </w:p>
          <w:p w14:paraId="23DD4FC5" w14:textId="1A428E5B" w:rsidR="00392356" w:rsidRPr="004A27A0" w:rsidRDefault="00AC607A" w:rsidP="00AC607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(شهرک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صنعت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/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پارک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علم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و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فناور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/مرکز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رشد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 xml:space="preserve">/ 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سا</w:t>
            </w:r>
            <w:r w:rsidRPr="00356B95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6B95">
              <w:rPr>
                <w:rFonts w:cs="B Zar" w:hint="eastAsia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):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14:paraId="7C4A0331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1F3864" w:themeFill="accent5" w:themeFillShade="80"/>
            <w:vAlign w:val="center"/>
          </w:tcPr>
          <w:p w14:paraId="3E696BB5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دانش‌بن</w:t>
            </w:r>
            <w:r w:rsidRPr="004A27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</w:p>
          <w:p w14:paraId="6D55D0CC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56B95"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  <w:t>(نوپا/نوآور/فناور):</w:t>
            </w:r>
          </w:p>
        </w:tc>
        <w:tc>
          <w:tcPr>
            <w:tcW w:w="2060" w:type="dxa"/>
            <w:vAlign w:val="center"/>
          </w:tcPr>
          <w:p w14:paraId="10381E58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26FF9F4D" w14:textId="77777777" w:rsidTr="00392356">
        <w:trPr>
          <w:trHeight w:val="576"/>
          <w:jc w:val="center"/>
        </w:trPr>
        <w:tc>
          <w:tcPr>
            <w:tcW w:w="2162" w:type="dxa"/>
            <w:shd w:val="clear" w:color="auto" w:fill="1F3864" w:themeFill="accent5" w:themeFillShade="80"/>
            <w:vAlign w:val="center"/>
          </w:tcPr>
          <w:p w14:paraId="37C4A033" w14:textId="64D1D687" w:rsidR="00392356" w:rsidRPr="004A27A0" w:rsidRDefault="00AC607A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آدرس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دفتر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مرکز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14:paraId="0D428BDD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1F3864" w:themeFill="accent5" w:themeFillShade="80"/>
            <w:vAlign w:val="center"/>
          </w:tcPr>
          <w:p w14:paraId="4CFC4DC3" w14:textId="3D70890C" w:rsidR="00392356" w:rsidRPr="00AC607A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C607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درآمدبراساس</w:t>
            </w:r>
          </w:p>
          <w:p w14:paraId="06401FB0" w14:textId="3D2B8648" w:rsidR="00392356" w:rsidRPr="00AC607A" w:rsidRDefault="00392356" w:rsidP="00FC011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C607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اخر</w:t>
            </w:r>
            <w:r w:rsidRPr="00AC60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C607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C607A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C60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AC607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ظهارنامه</w:t>
            </w:r>
            <w:r w:rsidRPr="00AC607A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C607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مال</w:t>
            </w:r>
            <w:r w:rsidRPr="00AC60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C607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AC607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AC607A" w:rsidRPr="00AC607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AC607A" w:rsidRPr="00AC607A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تومان</w:t>
            </w:r>
            <w:r w:rsidR="00AC607A" w:rsidRPr="00AC607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AC607A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060" w:type="dxa"/>
            <w:vAlign w:val="center"/>
          </w:tcPr>
          <w:p w14:paraId="650C615A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1F252F26" w14:textId="77777777" w:rsidTr="00392356">
        <w:trPr>
          <w:trHeight w:val="576"/>
          <w:jc w:val="center"/>
        </w:trPr>
        <w:tc>
          <w:tcPr>
            <w:tcW w:w="2162" w:type="dxa"/>
            <w:shd w:val="clear" w:color="auto" w:fill="1F3864" w:themeFill="accent5" w:themeFillShade="80"/>
            <w:vAlign w:val="center"/>
          </w:tcPr>
          <w:p w14:paraId="378F0C23" w14:textId="5DD7BDAB" w:rsidR="00392356" w:rsidRPr="004A27A0" w:rsidRDefault="00AC607A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نمابر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دفتر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مرکز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14:paraId="05D17947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1F3864" w:themeFill="accent5" w:themeFillShade="80"/>
            <w:vAlign w:val="center"/>
          </w:tcPr>
          <w:p w14:paraId="5026551C" w14:textId="77777777" w:rsidR="00392356" w:rsidRPr="00F76631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تلفن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ثابت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دفتر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مرکز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060" w:type="dxa"/>
            <w:vAlign w:val="center"/>
          </w:tcPr>
          <w:p w14:paraId="699BF57A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759DD8E1" w14:textId="77777777" w:rsidTr="00392356">
        <w:trPr>
          <w:trHeight w:val="576"/>
          <w:jc w:val="center"/>
        </w:trPr>
        <w:tc>
          <w:tcPr>
            <w:tcW w:w="2162" w:type="dxa"/>
            <w:shd w:val="clear" w:color="auto" w:fill="1F3864" w:themeFill="accent5" w:themeFillShade="80"/>
            <w:vAlign w:val="center"/>
          </w:tcPr>
          <w:p w14:paraId="708E98DF" w14:textId="53C481BC" w:rsidR="00392356" w:rsidRPr="00F76631" w:rsidRDefault="00AC607A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پا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گاه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نترنت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14:paraId="298B9B93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1F3864" w:themeFill="accent5" w:themeFillShade="80"/>
            <w:vAlign w:val="center"/>
          </w:tcPr>
          <w:p w14:paraId="6BDC13EB" w14:textId="77777777" w:rsidR="00392356" w:rsidRPr="00F76631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پست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الکترون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060" w:type="dxa"/>
            <w:vAlign w:val="center"/>
          </w:tcPr>
          <w:p w14:paraId="74F4FD14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9365" w:type="dxa"/>
        <w:jc w:val="center"/>
        <w:tblLook w:val="04A0" w:firstRow="1" w:lastRow="0" w:firstColumn="1" w:lastColumn="0" w:noHBand="0" w:noVBand="1"/>
      </w:tblPr>
      <w:tblGrid>
        <w:gridCol w:w="9365"/>
      </w:tblGrid>
      <w:tr w:rsidR="00A46E81" w:rsidRPr="00F73BFB" w14:paraId="22EE0ACE" w14:textId="77777777" w:rsidTr="0086264E">
        <w:trPr>
          <w:trHeight w:val="576"/>
          <w:jc w:val="center"/>
        </w:trPr>
        <w:tc>
          <w:tcPr>
            <w:tcW w:w="9365" w:type="dxa"/>
            <w:shd w:val="clear" w:color="auto" w:fill="8EAADB" w:themeFill="accent5" w:themeFillTint="99"/>
            <w:vAlign w:val="center"/>
          </w:tcPr>
          <w:p w14:paraId="7F3EAFDF" w14:textId="438CA5C4" w:rsidR="00A46E81" w:rsidRPr="00F73BFB" w:rsidRDefault="00A46E81" w:rsidP="00FE76E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اطلاعات رابط شرکت</w:t>
            </w:r>
          </w:p>
        </w:tc>
      </w:tr>
    </w:tbl>
    <w:tbl>
      <w:tblPr>
        <w:tblStyle w:val="TableGrid"/>
        <w:bidiVisual/>
        <w:tblW w:w="9366" w:type="dxa"/>
        <w:jc w:val="center"/>
        <w:tblLook w:val="04A0" w:firstRow="1" w:lastRow="0" w:firstColumn="1" w:lastColumn="0" w:noHBand="0" w:noVBand="1"/>
      </w:tblPr>
      <w:tblGrid>
        <w:gridCol w:w="1448"/>
        <w:gridCol w:w="714"/>
        <w:gridCol w:w="366"/>
        <w:gridCol w:w="1170"/>
        <w:gridCol w:w="1100"/>
        <w:gridCol w:w="618"/>
        <w:gridCol w:w="1792"/>
        <w:gridCol w:w="98"/>
        <w:gridCol w:w="2060"/>
      </w:tblGrid>
      <w:tr w:rsidR="00392356" w:rsidRPr="004A27A0" w14:paraId="314C3334" w14:textId="77777777" w:rsidTr="00FC0110">
        <w:trPr>
          <w:trHeight w:val="576"/>
          <w:jc w:val="center"/>
        </w:trPr>
        <w:tc>
          <w:tcPr>
            <w:tcW w:w="2162" w:type="dxa"/>
            <w:gridSpan w:val="2"/>
            <w:shd w:val="clear" w:color="auto" w:fill="1F3864" w:themeFill="accent5" w:themeFillShade="80"/>
            <w:vAlign w:val="center"/>
          </w:tcPr>
          <w:p w14:paraId="73927DF6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خانوادگ</w:t>
            </w:r>
            <w:r w:rsidRPr="00F766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3254" w:type="dxa"/>
            <w:gridSpan w:val="4"/>
            <w:shd w:val="clear" w:color="auto" w:fill="FFFFFF" w:themeFill="background1"/>
            <w:vAlign w:val="center"/>
          </w:tcPr>
          <w:p w14:paraId="55F73004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gridSpan w:val="2"/>
            <w:shd w:val="clear" w:color="auto" w:fill="1F3864" w:themeFill="accent5" w:themeFillShade="80"/>
            <w:vAlign w:val="center"/>
          </w:tcPr>
          <w:p w14:paraId="06F9E7CB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تلفن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همراه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060" w:type="dxa"/>
            <w:vAlign w:val="center"/>
          </w:tcPr>
          <w:p w14:paraId="3C3DFE29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49C08A68" w14:textId="77777777" w:rsidTr="00FC0110">
        <w:trPr>
          <w:trHeight w:val="576"/>
          <w:jc w:val="center"/>
        </w:trPr>
        <w:tc>
          <w:tcPr>
            <w:tcW w:w="2162" w:type="dxa"/>
            <w:gridSpan w:val="2"/>
            <w:shd w:val="clear" w:color="auto" w:fill="1F3864" w:themeFill="accent5" w:themeFillShade="80"/>
            <w:vAlign w:val="center"/>
          </w:tcPr>
          <w:p w14:paraId="5355103B" w14:textId="4E0D5716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پست الکترونیکی:</w:t>
            </w:r>
          </w:p>
        </w:tc>
        <w:tc>
          <w:tcPr>
            <w:tcW w:w="3254" w:type="dxa"/>
            <w:gridSpan w:val="4"/>
            <w:shd w:val="clear" w:color="auto" w:fill="FFFFFF" w:themeFill="background1"/>
            <w:vAlign w:val="center"/>
          </w:tcPr>
          <w:p w14:paraId="015C8612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gridSpan w:val="2"/>
            <w:shd w:val="clear" w:color="auto" w:fill="1F3864" w:themeFill="accent5" w:themeFillShade="80"/>
            <w:vAlign w:val="center"/>
          </w:tcPr>
          <w:p w14:paraId="559023D3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تلفن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663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ثابت</w:t>
            </w:r>
            <w:r w:rsidRPr="00F7663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060" w:type="dxa"/>
            <w:vAlign w:val="center"/>
          </w:tcPr>
          <w:p w14:paraId="15BB33D7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92356" w:rsidRPr="004A27A0" w14:paraId="0C3EFB17" w14:textId="77777777" w:rsidTr="00FC0110">
        <w:trPr>
          <w:trHeight w:val="576"/>
          <w:jc w:val="center"/>
        </w:trPr>
        <w:tc>
          <w:tcPr>
            <w:tcW w:w="2162" w:type="dxa"/>
            <w:gridSpan w:val="2"/>
            <w:shd w:val="clear" w:color="auto" w:fill="1F3864" w:themeFill="accent5" w:themeFillShade="80"/>
            <w:vAlign w:val="center"/>
          </w:tcPr>
          <w:p w14:paraId="7A8AA6AC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ملی:</w:t>
            </w:r>
          </w:p>
        </w:tc>
        <w:tc>
          <w:tcPr>
            <w:tcW w:w="3254" w:type="dxa"/>
            <w:gridSpan w:val="4"/>
            <w:shd w:val="clear" w:color="auto" w:fill="FFFFFF" w:themeFill="background1"/>
            <w:vAlign w:val="center"/>
          </w:tcPr>
          <w:p w14:paraId="34290E18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gridSpan w:val="2"/>
            <w:shd w:val="clear" w:color="auto" w:fill="1F3864" w:themeFill="accent5" w:themeFillShade="80"/>
            <w:vAlign w:val="center"/>
          </w:tcPr>
          <w:p w14:paraId="260E8111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شناسنامه:</w:t>
            </w:r>
          </w:p>
        </w:tc>
        <w:tc>
          <w:tcPr>
            <w:tcW w:w="2060" w:type="dxa"/>
            <w:vAlign w:val="center"/>
          </w:tcPr>
          <w:p w14:paraId="157A348E" w14:textId="77777777" w:rsidR="00392356" w:rsidRPr="004A27A0" w:rsidRDefault="00392356" w:rsidP="00FC011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607A" w:rsidRPr="004A27A0" w14:paraId="6D2A2E08" w14:textId="77777777" w:rsidTr="00AC607A">
        <w:trPr>
          <w:trHeight w:val="576"/>
          <w:jc w:val="center"/>
        </w:trPr>
        <w:tc>
          <w:tcPr>
            <w:tcW w:w="9366" w:type="dxa"/>
            <w:gridSpan w:val="9"/>
            <w:shd w:val="clear" w:color="auto" w:fill="8EAADB" w:themeFill="accent5" w:themeFillTint="99"/>
            <w:vAlign w:val="center"/>
          </w:tcPr>
          <w:p w14:paraId="520A3899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وضع</w:t>
            </w:r>
            <w:r w:rsidRPr="00F73BF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F73BFB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منابع</w:t>
            </w:r>
            <w:r w:rsidRPr="00F73BFB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73BFB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انسان</w:t>
            </w:r>
            <w:r w:rsidRPr="00F73BF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شرکت</w:t>
            </w:r>
          </w:p>
        </w:tc>
      </w:tr>
      <w:tr w:rsidR="00AC607A" w:rsidRPr="004A27A0" w14:paraId="59B4301E" w14:textId="77777777" w:rsidTr="00666E72">
        <w:trPr>
          <w:trHeight w:val="350"/>
          <w:jc w:val="center"/>
        </w:trPr>
        <w:tc>
          <w:tcPr>
            <w:tcW w:w="4798" w:type="dxa"/>
            <w:gridSpan w:val="5"/>
            <w:tcBorders>
              <w:left w:val="single" w:sz="4" w:space="0" w:color="auto"/>
            </w:tcBorders>
            <w:vAlign w:val="center"/>
          </w:tcPr>
          <w:p w14:paraId="0634CAB1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تحص</w:t>
            </w:r>
            <w:r w:rsidRPr="004A27A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لات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568" w:type="dxa"/>
            <w:gridSpan w:val="4"/>
            <w:vAlign w:val="center"/>
          </w:tcPr>
          <w:p w14:paraId="32509D6D" w14:textId="77777777" w:rsidR="00AC607A" w:rsidRPr="004A27A0" w:rsidRDefault="00AC607A" w:rsidP="00666E7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نوع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4A27A0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داد</w:t>
            </w:r>
          </w:p>
        </w:tc>
      </w:tr>
      <w:tr w:rsidR="00AC607A" w:rsidRPr="004A27A0" w14:paraId="7C9912DD" w14:textId="77777777" w:rsidTr="00666E72">
        <w:trPr>
          <w:trHeight w:val="350"/>
          <w:jc w:val="center"/>
        </w:trPr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70A6E0B6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د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پلم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و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پا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یی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ن‌تر</w:t>
            </w:r>
          </w:p>
        </w:tc>
        <w:tc>
          <w:tcPr>
            <w:tcW w:w="1080" w:type="dxa"/>
            <w:gridSpan w:val="2"/>
            <w:vAlign w:val="center"/>
          </w:tcPr>
          <w:p w14:paraId="4D07A2F2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کارشناس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</w:p>
        </w:tc>
        <w:tc>
          <w:tcPr>
            <w:tcW w:w="1170" w:type="dxa"/>
            <w:vAlign w:val="center"/>
          </w:tcPr>
          <w:p w14:paraId="39030F6E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کارشناس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ارشد </w:t>
            </w:r>
          </w:p>
        </w:tc>
        <w:tc>
          <w:tcPr>
            <w:tcW w:w="1100" w:type="dxa"/>
            <w:vAlign w:val="center"/>
          </w:tcPr>
          <w:p w14:paraId="4573CFEB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دکتر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تخصص</w:t>
            </w:r>
            <w:r w:rsidRPr="004A27A0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</w:p>
        </w:tc>
        <w:tc>
          <w:tcPr>
            <w:tcW w:w="2410" w:type="dxa"/>
            <w:gridSpan w:val="2"/>
            <w:vAlign w:val="center"/>
          </w:tcPr>
          <w:p w14:paraId="06FC45DD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تمام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وقت</w:t>
            </w:r>
          </w:p>
        </w:tc>
        <w:tc>
          <w:tcPr>
            <w:tcW w:w="2158" w:type="dxa"/>
            <w:gridSpan w:val="2"/>
            <w:vAlign w:val="center"/>
          </w:tcPr>
          <w:p w14:paraId="1710DA72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پاره</w:t>
            </w:r>
            <w:r w:rsidRPr="004A27A0"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4A27A0">
              <w:rPr>
                <w:rFonts w:cs="B Zar" w:hint="eastAsia"/>
                <w:b/>
                <w:bCs/>
                <w:sz w:val="12"/>
                <w:szCs w:val="12"/>
                <w:rtl/>
                <w:lang w:bidi="fa-IR"/>
              </w:rPr>
              <w:t>وقت</w:t>
            </w:r>
          </w:p>
        </w:tc>
      </w:tr>
      <w:tr w:rsidR="00AC607A" w:rsidRPr="004A27A0" w14:paraId="224DCB51" w14:textId="77777777" w:rsidTr="00666E72">
        <w:trPr>
          <w:trHeight w:val="350"/>
          <w:jc w:val="center"/>
        </w:trPr>
        <w:tc>
          <w:tcPr>
            <w:tcW w:w="1448" w:type="dxa"/>
            <w:vAlign w:val="center"/>
          </w:tcPr>
          <w:p w14:paraId="1775A51E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74C3B0E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628242AE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00" w:type="dxa"/>
            <w:vAlign w:val="center"/>
          </w:tcPr>
          <w:p w14:paraId="3A44E8B3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9FEC8E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1242A8AE" w14:textId="77777777" w:rsidR="00AC607A" w:rsidRPr="004A27A0" w:rsidRDefault="00AC607A" w:rsidP="00666E72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14:paraId="76ABA0F9" w14:textId="4AD63AFD" w:rsidR="00FC50DC" w:rsidRDefault="00FC50DC" w:rsidP="0020335D">
      <w:pPr>
        <w:bidi/>
        <w:rPr>
          <w:rFonts w:cs="B Titr"/>
          <w:sz w:val="28"/>
          <w:szCs w:val="28"/>
          <w:rtl/>
          <w:lang w:bidi="fa-IR"/>
        </w:rPr>
      </w:pPr>
    </w:p>
    <w:p w14:paraId="4B3A3641" w14:textId="378A2678" w:rsidR="0082510A" w:rsidRDefault="009559B9" w:rsidP="001500FF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BF7018" w:rsidRPr="009936B9">
        <w:rPr>
          <w:rFonts w:cs="B Titr"/>
          <w:sz w:val="28"/>
          <w:szCs w:val="28"/>
          <w:rtl/>
          <w:lang w:bidi="fa-IR"/>
        </w:rPr>
        <w:t>-</w:t>
      </w:r>
      <w:r w:rsidR="00BF7018" w:rsidRPr="00670BB0">
        <w:rPr>
          <w:rFonts w:cs="B Titr" w:hint="cs"/>
          <w:sz w:val="28"/>
          <w:szCs w:val="28"/>
          <w:rtl/>
          <w:lang w:bidi="fa-IR"/>
        </w:rPr>
        <w:t xml:space="preserve"> </w:t>
      </w:r>
      <w:r w:rsidR="00BF7018">
        <w:rPr>
          <w:rFonts w:cs="B Titr" w:hint="cs"/>
          <w:sz w:val="28"/>
          <w:szCs w:val="28"/>
          <w:rtl/>
          <w:lang w:bidi="fa-IR"/>
        </w:rPr>
        <w:t xml:space="preserve">اطلاعات </w:t>
      </w:r>
      <w:r>
        <w:rPr>
          <w:rFonts w:cs="B Titr" w:hint="cs"/>
          <w:sz w:val="28"/>
          <w:szCs w:val="28"/>
          <w:rtl/>
          <w:lang w:bidi="fa-IR"/>
        </w:rPr>
        <w:t>مختصر در مورد فعالیت</w:t>
      </w:r>
      <w:r w:rsidR="00B13018">
        <w:rPr>
          <w:rFonts w:cs="B Titr" w:hint="cs"/>
          <w:sz w:val="28"/>
          <w:szCs w:val="28"/>
          <w:rtl/>
          <w:lang w:bidi="fa-IR"/>
        </w:rPr>
        <w:t>‌</w:t>
      </w:r>
      <w:r>
        <w:rPr>
          <w:rFonts w:cs="B Titr" w:hint="cs"/>
          <w:sz w:val="28"/>
          <w:szCs w:val="28"/>
          <w:rtl/>
          <w:lang w:bidi="fa-IR"/>
        </w:rPr>
        <w:t xml:space="preserve">های شرکت و دلیل نیاز به استفاده از </w:t>
      </w:r>
      <w:r w:rsidRPr="009559B9">
        <w:rPr>
          <w:rFonts w:cs="B Titr"/>
          <w:sz w:val="28"/>
          <w:szCs w:val="28"/>
          <w:rtl/>
          <w:lang w:bidi="fa-IR"/>
        </w:rPr>
        <w:t>شبکه آزما</w:t>
      </w:r>
      <w:r w:rsidRPr="009559B9">
        <w:rPr>
          <w:rFonts w:cs="B Titr" w:hint="cs"/>
          <w:sz w:val="28"/>
          <w:szCs w:val="28"/>
          <w:rtl/>
          <w:lang w:bidi="fa-IR"/>
        </w:rPr>
        <w:t>ی</w:t>
      </w:r>
      <w:r w:rsidRPr="009559B9">
        <w:rPr>
          <w:rFonts w:cs="B Titr" w:hint="eastAsia"/>
          <w:sz w:val="28"/>
          <w:szCs w:val="28"/>
          <w:rtl/>
          <w:lang w:bidi="fa-IR"/>
        </w:rPr>
        <w:t>شگاه</w:t>
      </w:r>
      <w:r w:rsidRPr="009559B9">
        <w:rPr>
          <w:rFonts w:cs="B Titr" w:hint="cs"/>
          <w:sz w:val="28"/>
          <w:szCs w:val="28"/>
          <w:rtl/>
          <w:lang w:bidi="fa-IR"/>
        </w:rPr>
        <w:t>ی</w:t>
      </w:r>
      <w:r w:rsidRPr="009559B9">
        <w:rPr>
          <w:rFonts w:cs="B Titr"/>
          <w:sz w:val="28"/>
          <w:szCs w:val="28"/>
          <w:rtl/>
          <w:lang w:bidi="fa-IR"/>
        </w:rPr>
        <w:t xml:space="preserve"> فناور</w:t>
      </w:r>
      <w:r w:rsidRPr="009559B9">
        <w:rPr>
          <w:rFonts w:cs="B Titr" w:hint="cs"/>
          <w:sz w:val="28"/>
          <w:szCs w:val="28"/>
          <w:rtl/>
          <w:lang w:bidi="fa-IR"/>
        </w:rPr>
        <w:t>ی‌</w:t>
      </w:r>
      <w:r w:rsidRPr="009559B9">
        <w:rPr>
          <w:rFonts w:cs="B Titr"/>
          <w:sz w:val="28"/>
          <w:szCs w:val="28"/>
          <w:rtl/>
          <w:lang w:bidi="fa-IR"/>
        </w:rPr>
        <w:t>ها</w:t>
      </w:r>
      <w:r w:rsidRPr="009559B9">
        <w:rPr>
          <w:rFonts w:cs="B Titr" w:hint="cs"/>
          <w:sz w:val="28"/>
          <w:szCs w:val="28"/>
          <w:rtl/>
          <w:lang w:bidi="fa-IR"/>
        </w:rPr>
        <w:t>ی</w:t>
      </w:r>
      <w:r w:rsidRPr="009559B9">
        <w:rPr>
          <w:rFonts w:cs="B Titr"/>
          <w:sz w:val="28"/>
          <w:szCs w:val="28"/>
          <w:rtl/>
          <w:lang w:bidi="fa-IR"/>
        </w:rPr>
        <w:t xml:space="preserve"> راهبرد</w:t>
      </w:r>
      <w:r w:rsidRPr="009559B9">
        <w:rPr>
          <w:rFonts w:cs="B Titr" w:hint="cs"/>
          <w:sz w:val="28"/>
          <w:szCs w:val="28"/>
          <w:rtl/>
          <w:lang w:bidi="fa-IR"/>
        </w:rPr>
        <w:t>ی</w:t>
      </w:r>
      <w:r w:rsidRPr="009559B9">
        <w:rPr>
          <w:rFonts w:cs="B Titr"/>
          <w:sz w:val="28"/>
          <w:szCs w:val="28"/>
          <w:rtl/>
          <w:lang w:bidi="fa-IR"/>
        </w:rPr>
        <w:t xml:space="preserve"> ا</w:t>
      </w:r>
      <w:r w:rsidRPr="009559B9">
        <w:rPr>
          <w:rFonts w:cs="B Titr" w:hint="cs"/>
          <w:sz w:val="28"/>
          <w:szCs w:val="28"/>
          <w:rtl/>
          <w:lang w:bidi="fa-IR"/>
        </w:rPr>
        <w:t>ی</w:t>
      </w:r>
      <w:r w:rsidRPr="009559B9">
        <w:rPr>
          <w:rFonts w:cs="B Titr" w:hint="eastAsia"/>
          <w:sz w:val="28"/>
          <w:szCs w:val="28"/>
          <w:rtl/>
          <w:lang w:bidi="fa-IR"/>
        </w:rPr>
        <w:t>ران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BF7018">
        <w:rPr>
          <w:rFonts w:cs="B Titr" w:hint="cs"/>
          <w:sz w:val="28"/>
          <w:szCs w:val="28"/>
          <w:rtl/>
          <w:lang w:bidi="fa-IR"/>
        </w:rPr>
        <w:t>:</w:t>
      </w:r>
    </w:p>
    <w:p w14:paraId="29676033" w14:textId="6DCB1E3E" w:rsidR="000457BF" w:rsidRDefault="007358B0" w:rsidP="000457BF">
      <w:pPr>
        <w:bidi/>
        <w:rPr>
          <w:rFonts w:cs="B Zar"/>
          <w:b/>
          <w:bCs/>
          <w:color w:val="FF0000"/>
          <w:sz w:val="20"/>
          <w:szCs w:val="20"/>
          <w:rtl/>
          <w:lang w:bidi="fa-IR"/>
        </w:rPr>
      </w:pPr>
      <w:r w:rsidRPr="000457BF">
        <w:rPr>
          <w:rFonts w:cs="B Zar" w:hint="cs"/>
          <w:b/>
          <w:bCs/>
          <w:sz w:val="20"/>
          <w:szCs w:val="20"/>
          <w:rtl/>
          <w:lang w:bidi="fa-IR"/>
        </w:rPr>
        <w:t xml:space="preserve">دلیل به نیاز </w:t>
      </w:r>
      <w:r w:rsidRPr="000457BF">
        <w:rPr>
          <w:rFonts w:cs="B Zar"/>
          <w:b/>
          <w:bCs/>
          <w:sz w:val="20"/>
          <w:szCs w:val="20"/>
          <w:rtl/>
          <w:lang w:bidi="fa-IR"/>
        </w:rPr>
        <w:t>استفاده از شبکه آزما</w:t>
      </w:r>
      <w:r w:rsidRPr="000457BF">
        <w:rPr>
          <w:rFonts w:cs="B Zar" w:hint="cs"/>
          <w:b/>
          <w:bCs/>
          <w:sz w:val="20"/>
          <w:szCs w:val="20"/>
          <w:rtl/>
          <w:lang w:bidi="fa-IR"/>
        </w:rPr>
        <w:t>ی</w:t>
      </w:r>
      <w:r w:rsidRPr="000457BF">
        <w:rPr>
          <w:rFonts w:cs="B Zar" w:hint="eastAsia"/>
          <w:b/>
          <w:bCs/>
          <w:sz w:val="20"/>
          <w:szCs w:val="20"/>
          <w:rtl/>
          <w:lang w:bidi="fa-IR"/>
        </w:rPr>
        <w:t>شگاه</w:t>
      </w:r>
      <w:r w:rsidRPr="000457BF">
        <w:rPr>
          <w:rFonts w:cs="B Zar" w:hint="cs"/>
          <w:b/>
          <w:bCs/>
          <w:sz w:val="20"/>
          <w:szCs w:val="20"/>
          <w:rtl/>
          <w:lang w:bidi="fa-IR"/>
        </w:rPr>
        <w:t>ی</w:t>
      </w:r>
      <w:r w:rsidR="000457BF">
        <w:rPr>
          <w:rFonts w:cs="B Zar" w:hint="cs"/>
          <w:b/>
          <w:bCs/>
          <w:sz w:val="20"/>
          <w:szCs w:val="20"/>
          <w:rtl/>
          <w:lang w:bidi="fa-IR"/>
        </w:rPr>
        <w:t xml:space="preserve">: </w:t>
      </w:r>
      <w:r w:rsidR="000457BF" w:rsidRPr="000457BF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(اجباری)</w:t>
      </w:r>
    </w:p>
    <w:p w14:paraId="245427E3" w14:textId="77777777" w:rsidR="000457BF" w:rsidRDefault="000457BF" w:rsidP="000457BF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14:paraId="46CA62A9" w14:textId="3BF62B00" w:rsidR="000457BF" w:rsidRDefault="007358B0" w:rsidP="000457BF">
      <w:pPr>
        <w:bidi/>
        <w:rPr>
          <w:rFonts w:cs="B Zar"/>
          <w:b/>
          <w:bCs/>
          <w:color w:val="FF0000"/>
          <w:sz w:val="20"/>
          <w:szCs w:val="20"/>
          <w:rtl/>
          <w:lang w:bidi="fa-IR"/>
        </w:rPr>
      </w:pPr>
      <w:r w:rsidRPr="000457BF">
        <w:rPr>
          <w:rFonts w:cs="B Zar" w:hint="cs"/>
          <w:b/>
          <w:bCs/>
          <w:sz w:val="20"/>
          <w:szCs w:val="20"/>
          <w:rtl/>
          <w:lang w:bidi="fa-IR"/>
        </w:rPr>
        <w:t xml:space="preserve"> نام آزمون یا تست مورد نظر</w:t>
      </w:r>
      <w:r w:rsidR="000457BF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0457B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457BF" w:rsidRPr="000457BF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(اجباری)</w:t>
      </w:r>
    </w:p>
    <w:p w14:paraId="6DDC74A4" w14:textId="77777777" w:rsidR="000457BF" w:rsidRDefault="000457BF" w:rsidP="000457BF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14:paraId="1AD5A210" w14:textId="45AB8F55" w:rsidR="007358B0" w:rsidRPr="000457BF" w:rsidRDefault="007358B0" w:rsidP="000457BF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0457BF">
        <w:rPr>
          <w:rFonts w:cs="B Zar" w:hint="cs"/>
          <w:b/>
          <w:bCs/>
          <w:sz w:val="20"/>
          <w:szCs w:val="20"/>
          <w:rtl/>
          <w:lang w:bidi="fa-IR"/>
        </w:rPr>
        <w:t xml:space="preserve">نام آزمایشگاه مورد نظر </w:t>
      </w:r>
      <w:r w:rsidR="000457BF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14:paraId="0662A0AA" w14:textId="2232132D" w:rsidR="008C0F86" w:rsidRDefault="007358B0" w:rsidP="007358B0">
      <w:pPr>
        <w:bidi/>
        <w:rPr>
          <w:rFonts w:cs="Calibri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3- </w:t>
      </w:r>
      <w:r w:rsidR="008C0F86">
        <w:rPr>
          <w:rFonts w:cs="B Titr" w:hint="cs"/>
          <w:sz w:val="28"/>
          <w:szCs w:val="28"/>
          <w:rtl/>
          <w:lang w:bidi="fa-IR"/>
        </w:rPr>
        <w:t>این</w:t>
      </w:r>
      <w:r>
        <w:rPr>
          <w:rFonts w:cs="B Titr" w:hint="cs"/>
          <w:sz w:val="28"/>
          <w:szCs w:val="28"/>
          <w:rtl/>
          <w:lang w:bidi="fa-IR"/>
        </w:rPr>
        <w:t xml:space="preserve"> آزمون یا</w:t>
      </w:r>
      <w:r w:rsidR="008C0F86">
        <w:rPr>
          <w:rFonts w:cs="B Titr" w:hint="cs"/>
          <w:sz w:val="28"/>
          <w:szCs w:val="28"/>
          <w:rtl/>
          <w:lang w:bidi="fa-IR"/>
        </w:rPr>
        <w:t xml:space="preserve"> تست برای چ</w:t>
      </w:r>
      <w:r>
        <w:rPr>
          <w:rFonts w:cs="B Titr" w:hint="cs"/>
          <w:sz w:val="28"/>
          <w:szCs w:val="28"/>
          <w:rtl/>
          <w:lang w:bidi="fa-IR"/>
        </w:rPr>
        <w:t>ه محصول یا خ</w:t>
      </w:r>
      <w:r w:rsidR="008C0F86">
        <w:rPr>
          <w:rFonts w:cs="B Titr" w:hint="cs"/>
          <w:sz w:val="28"/>
          <w:szCs w:val="28"/>
          <w:rtl/>
          <w:lang w:bidi="fa-IR"/>
        </w:rPr>
        <w:t xml:space="preserve">دمتی </w:t>
      </w:r>
      <w:r>
        <w:rPr>
          <w:rFonts w:cs="B Titr" w:hint="cs"/>
          <w:sz w:val="28"/>
          <w:szCs w:val="28"/>
          <w:rtl/>
          <w:lang w:bidi="fa-IR"/>
        </w:rPr>
        <w:t>مورد نیاز است؟</w:t>
      </w:r>
    </w:p>
    <w:p w14:paraId="514B18A0" w14:textId="0136835D" w:rsidR="000457BF" w:rsidRDefault="007358B0" w:rsidP="008C0F86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0457BF">
        <w:rPr>
          <w:rFonts w:cs="B Zar" w:hint="cs"/>
          <w:b/>
          <w:bCs/>
          <w:sz w:val="20"/>
          <w:szCs w:val="20"/>
          <w:rtl/>
          <w:lang w:bidi="fa-IR"/>
        </w:rPr>
        <w:t>ارتباط این محصول/ خدمت با رویکردهای برنامه ملی آبادیران</w:t>
      </w:r>
      <w:r w:rsidR="00CB78C1" w:rsidRPr="000457BF">
        <w:rPr>
          <w:rFonts w:cs="B Zar" w:hint="cs"/>
          <w:b/>
          <w:bCs/>
          <w:sz w:val="20"/>
          <w:szCs w:val="20"/>
          <w:rtl/>
          <w:lang w:bidi="fa-IR"/>
        </w:rPr>
        <w:t>(رفع چالش‌های مناطق کمتر برخوردار، تکمیل زنجیره ارزش ظرفیت های بومی مناطق محروم و ایجاد اشتغال پایدار)</w:t>
      </w:r>
      <w:r w:rsidR="000457BF">
        <w:rPr>
          <w:rFonts w:cs="B Zar" w:hint="cs"/>
          <w:b/>
          <w:bCs/>
          <w:sz w:val="20"/>
          <w:szCs w:val="20"/>
          <w:rtl/>
          <w:lang w:bidi="fa-IR"/>
        </w:rPr>
        <w:t xml:space="preserve">: </w:t>
      </w:r>
      <w:r w:rsidR="000457BF" w:rsidRPr="000457BF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(اجباری)</w:t>
      </w:r>
    </w:p>
    <w:p w14:paraId="70EFF427" w14:textId="4D91B658" w:rsidR="009559B9" w:rsidRDefault="009559B9" w:rsidP="009559B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6A0D330B" w14:textId="495C7B2F" w:rsidR="00AC607A" w:rsidRDefault="00AC607A" w:rsidP="00AC607A">
      <w:pPr>
        <w:bidi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7BEE835A" w14:textId="77777777" w:rsidR="00AC607A" w:rsidRDefault="00AC607A" w:rsidP="00AC607A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4E76CDBB" w14:textId="189E86F4" w:rsidR="009559B9" w:rsidRDefault="009559B9" w:rsidP="009559B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4ABEB00" w14:textId="77777777" w:rsidR="009559B9" w:rsidRDefault="009559B9" w:rsidP="009559B9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right"/>
        <w:tblLook w:val="0000" w:firstRow="0" w:lastRow="0" w:firstColumn="0" w:lastColumn="0" w:noHBand="0" w:noVBand="0"/>
      </w:tblPr>
      <w:tblGrid>
        <w:gridCol w:w="2084"/>
        <w:gridCol w:w="1348"/>
      </w:tblGrid>
      <w:tr w:rsidR="00DE52F2" w:rsidRPr="00DE52F2" w14:paraId="74411D62" w14:textId="77777777" w:rsidTr="00A524CE">
        <w:trPr>
          <w:trHeight w:val="892"/>
          <w:jc w:val="right"/>
        </w:trPr>
        <w:tc>
          <w:tcPr>
            <w:tcW w:w="2084" w:type="dxa"/>
            <w:vAlign w:val="center"/>
          </w:tcPr>
          <w:p w14:paraId="61BC135B" w14:textId="24FD5021" w:rsidR="00DE52F2" w:rsidRPr="00A524CE" w:rsidRDefault="009559B9" w:rsidP="00A524C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مهر و </w:t>
            </w:r>
            <w:r w:rsidR="00DE52F2" w:rsidRPr="00A524CE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 w:rsidR="00DE52F2" w:rsidRPr="00A524C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E52F2" w:rsidRPr="00A524C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شرکت</w:t>
            </w:r>
          </w:p>
        </w:tc>
        <w:tc>
          <w:tcPr>
            <w:tcW w:w="1348" w:type="dxa"/>
            <w:vAlign w:val="center"/>
          </w:tcPr>
          <w:p w14:paraId="494F2EDB" w14:textId="5814C7D9" w:rsidR="00DE52F2" w:rsidRPr="00A524CE" w:rsidRDefault="00DE52F2" w:rsidP="00A524C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524CE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A524C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524CE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</w:p>
        </w:tc>
      </w:tr>
    </w:tbl>
    <w:p w14:paraId="6F6890CD" w14:textId="73239386" w:rsidR="007550C0" w:rsidRPr="00A877D4" w:rsidRDefault="007550C0" w:rsidP="001500FF">
      <w:pPr>
        <w:bidi/>
        <w:rPr>
          <w:rFonts w:cs="B Zar"/>
          <w:color w:val="808080" w:themeColor="background1" w:themeShade="80"/>
          <w:sz w:val="18"/>
          <w:szCs w:val="18"/>
          <w:rtl/>
          <w:lang w:bidi="fa-IR"/>
        </w:rPr>
      </w:pPr>
    </w:p>
    <w:sectPr w:rsidR="007550C0" w:rsidRPr="00A877D4" w:rsidSect="001B5A9C">
      <w:headerReference w:type="default" r:id="rId10"/>
      <w:footerReference w:type="default" r:id="rId11"/>
      <w:pgSz w:w="11906" w:h="16838" w:code="9"/>
      <w:pgMar w:top="1440" w:right="1080" w:bottom="1440" w:left="1080" w:header="720" w:footer="720" w:gutter="0"/>
      <w:pgBorders w:offsetFrom="page">
        <w:top w:val="thinThickSmallGap" w:sz="18" w:space="24" w:color="1F3864" w:themeColor="accent5" w:themeShade="80"/>
        <w:left w:val="thinThickSmallGap" w:sz="18" w:space="24" w:color="1F3864" w:themeColor="accent5" w:themeShade="80"/>
        <w:bottom w:val="thickThinSmallGap" w:sz="18" w:space="24" w:color="1F3864" w:themeColor="accent5" w:themeShade="80"/>
        <w:right w:val="thickThinSmallGap" w:sz="18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FB7A" w14:textId="77777777" w:rsidR="002037AC" w:rsidRDefault="002037AC" w:rsidP="00B644CD">
      <w:pPr>
        <w:spacing w:after="0" w:line="240" w:lineRule="auto"/>
      </w:pPr>
      <w:r>
        <w:separator/>
      </w:r>
    </w:p>
  </w:endnote>
  <w:endnote w:type="continuationSeparator" w:id="0">
    <w:p w14:paraId="0D339C6B" w14:textId="77777777" w:rsidR="002037AC" w:rsidRDefault="002037AC" w:rsidP="00B6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5867" w14:textId="13EBC0E8" w:rsidR="00DC5AF3" w:rsidRPr="00D64263" w:rsidRDefault="00BE6FC8" w:rsidP="00BE6FC8">
    <w:pPr>
      <w:pStyle w:val="Footer"/>
      <w:bidi/>
      <w:jc w:val="center"/>
      <w:rPr>
        <w:rFonts w:cs="B Zar"/>
        <w:b/>
        <w:bCs/>
        <w:sz w:val="18"/>
        <w:szCs w:val="18"/>
      </w:rPr>
    </w:pPr>
    <w:r w:rsidRPr="00D64263">
      <w:rPr>
        <w:rFonts w:cs="B Zar" w:hint="cs"/>
        <w:b/>
        <w:bCs/>
        <w:sz w:val="18"/>
        <w:szCs w:val="18"/>
        <w:rtl/>
        <w:lang w:bidi="fa-IR"/>
      </w:rPr>
      <w:t>صفحه</w:t>
    </w:r>
    <w:r w:rsidRPr="00D64263">
      <w:rPr>
        <w:rFonts w:cs="B Zar"/>
        <w:b/>
        <w:bCs/>
        <w:sz w:val="18"/>
        <w:szCs w:val="18"/>
      </w:rPr>
      <w:t xml:space="preserve"> </w:t>
    </w:r>
    <w:r w:rsidRPr="00D64263">
      <w:rPr>
        <w:rFonts w:cs="B Zar"/>
        <w:b/>
        <w:bCs/>
        <w:sz w:val="18"/>
        <w:szCs w:val="18"/>
      </w:rPr>
      <w:fldChar w:fldCharType="begin"/>
    </w:r>
    <w:r w:rsidRPr="00D64263">
      <w:rPr>
        <w:rFonts w:cs="B Zar"/>
        <w:b/>
        <w:bCs/>
        <w:sz w:val="18"/>
        <w:szCs w:val="18"/>
      </w:rPr>
      <w:instrText xml:space="preserve"> PAGE  \* Arabic  \* MERGEFORMAT </w:instrText>
    </w:r>
    <w:r w:rsidRPr="00D64263">
      <w:rPr>
        <w:rFonts w:cs="B Zar"/>
        <w:b/>
        <w:bCs/>
        <w:sz w:val="18"/>
        <w:szCs w:val="18"/>
      </w:rPr>
      <w:fldChar w:fldCharType="separate"/>
    </w:r>
    <w:r w:rsidR="000457BF">
      <w:rPr>
        <w:rFonts w:cs="B Zar"/>
        <w:b/>
        <w:bCs/>
        <w:noProof/>
        <w:sz w:val="18"/>
        <w:szCs w:val="18"/>
      </w:rPr>
      <w:t>3</w:t>
    </w:r>
    <w:r w:rsidRPr="00D64263">
      <w:rPr>
        <w:rFonts w:cs="B Zar"/>
        <w:b/>
        <w:bCs/>
        <w:sz w:val="18"/>
        <w:szCs w:val="18"/>
      </w:rPr>
      <w:fldChar w:fldCharType="end"/>
    </w:r>
    <w:r w:rsidRPr="00D64263">
      <w:rPr>
        <w:rFonts w:cs="B Zar"/>
        <w:b/>
        <w:bCs/>
        <w:sz w:val="18"/>
        <w:szCs w:val="18"/>
      </w:rPr>
      <w:t xml:space="preserve"> </w:t>
    </w:r>
    <w:r w:rsidRPr="00D64263">
      <w:rPr>
        <w:rFonts w:cs="B Zar" w:hint="cs"/>
        <w:b/>
        <w:bCs/>
        <w:sz w:val="18"/>
        <w:szCs w:val="18"/>
        <w:rtl/>
      </w:rPr>
      <w:t>از</w:t>
    </w:r>
    <w:r w:rsidRPr="00D64263">
      <w:rPr>
        <w:rFonts w:cs="B Zar"/>
        <w:b/>
        <w:bCs/>
        <w:sz w:val="18"/>
        <w:szCs w:val="18"/>
      </w:rPr>
      <w:t xml:space="preserve"> </w:t>
    </w:r>
    <w:r w:rsidRPr="00D64263">
      <w:rPr>
        <w:rFonts w:cs="B Zar"/>
        <w:b/>
        <w:bCs/>
        <w:sz w:val="18"/>
        <w:szCs w:val="18"/>
      </w:rPr>
      <w:fldChar w:fldCharType="begin"/>
    </w:r>
    <w:r w:rsidRPr="00D64263">
      <w:rPr>
        <w:rFonts w:cs="B Zar"/>
        <w:b/>
        <w:bCs/>
        <w:sz w:val="18"/>
        <w:szCs w:val="18"/>
      </w:rPr>
      <w:instrText xml:space="preserve"> NUMPAGES  \* Arabic  \* MERGEFORMAT </w:instrText>
    </w:r>
    <w:r w:rsidRPr="00D64263">
      <w:rPr>
        <w:rFonts w:cs="B Zar"/>
        <w:b/>
        <w:bCs/>
        <w:sz w:val="18"/>
        <w:szCs w:val="18"/>
      </w:rPr>
      <w:fldChar w:fldCharType="separate"/>
    </w:r>
    <w:r w:rsidR="000457BF">
      <w:rPr>
        <w:rFonts w:cs="B Zar"/>
        <w:b/>
        <w:bCs/>
        <w:noProof/>
        <w:sz w:val="18"/>
        <w:szCs w:val="18"/>
      </w:rPr>
      <w:t>3</w:t>
    </w:r>
    <w:r w:rsidRPr="00D64263">
      <w:rPr>
        <w:rFonts w:cs="B Zar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D78C" w14:textId="77777777" w:rsidR="002037AC" w:rsidRDefault="002037AC" w:rsidP="00B644CD">
      <w:pPr>
        <w:spacing w:after="0" w:line="240" w:lineRule="auto"/>
      </w:pPr>
      <w:r>
        <w:separator/>
      </w:r>
    </w:p>
  </w:footnote>
  <w:footnote w:type="continuationSeparator" w:id="0">
    <w:p w14:paraId="54A04514" w14:textId="77777777" w:rsidR="002037AC" w:rsidRDefault="002037AC" w:rsidP="00B6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48E2" w14:textId="77777777" w:rsidR="00EE7F30" w:rsidRPr="00EE7F30" w:rsidRDefault="00EE7F30" w:rsidP="00EE7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51A"/>
    <w:multiLevelType w:val="hybridMultilevel"/>
    <w:tmpl w:val="3080F63E"/>
    <w:lvl w:ilvl="0" w:tplc="E822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6011"/>
    <w:multiLevelType w:val="hybridMultilevel"/>
    <w:tmpl w:val="BEFE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62F2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2400D"/>
    <w:multiLevelType w:val="hybridMultilevel"/>
    <w:tmpl w:val="CDB8B4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1D"/>
    <w:rsid w:val="00003471"/>
    <w:rsid w:val="0001192A"/>
    <w:rsid w:val="00013034"/>
    <w:rsid w:val="00034C8D"/>
    <w:rsid w:val="000421C2"/>
    <w:rsid w:val="000457BF"/>
    <w:rsid w:val="00051F5F"/>
    <w:rsid w:val="000718F3"/>
    <w:rsid w:val="0007684B"/>
    <w:rsid w:val="000944BF"/>
    <w:rsid w:val="000A1D1D"/>
    <w:rsid w:val="000A2755"/>
    <w:rsid w:val="000B6F5F"/>
    <w:rsid w:val="000D2166"/>
    <w:rsid w:val="000E6593"/>
    <w:rsid w:val="00102FED"/>
    <w:rsid w:val="00140432"/>
    <w:rsid w:val="00141F4B"/>
    <w:rsid w:val="00145A0D"/>
    <w:rsid w:val="00146FDC"/>
    <w:rsid w:val="001500FF"/>
    <w:rsid w:val="00150E10"/>
    <w:rsid w:val="00181A74"/>
    <w:rsid w:val="00181C00"/>
    <w:rsid w:val="001B5A9C"/>
    <w:rsid w:val="001D2306"/>
    <w:rsid w:val="00200D4D"/>
    <w:rsid w:val="0020335D"/>
    <w:rsid w:val="002037AC"/>
    <w:rsid w:val="00217885"/>
    <w:rsid w:val="00222A99"/>
    <w:rsid w:val="00230C6D"/>
    <w:rsid w:val="00237AD8"/>
    <w:rsid w:val="002563B7"/>
    <w:rsid w:val="00261538"/>
    <w:rsid w:val="002C2A20"/>
    <w:rsid w:val="002D679B"/>
    <w:rsid w:val="002D6E21"/>
    <w:rsid w:val="002E602F"/>
    <w:rsid w:val="002F64D9"/>
    <w:rsid w:val="0030299C"/>
    <w:rsid w:val="00304D87"/>
    <w:rsid w:val="00313438"/>
    <w:rsid w:val="00325920"/>
    <w:rsid w:val="00325F2F"/>
    <w:rsid w:val="0033573F"/>
    <w:rsid w:val="0035080D"/>
    <w:rsid w:val="00352E12"/>
    <w:rsid w:val="00372BAD"/>
    <w:rsid w:val="003854DA"/>
    <w:rsid w:val="00392356"/>
    <w:rsid w:val="003A7DF6"/>
    <w:rsid w:val="003B0EAF"/>
    <w:rsid w:val="003C18C0"/>
    <w:rsid w:val="003C7D92"/>
    <w:rsid w:val="003D4BC7"/>
    <w:rsid w:val="003E326E"/>
    <w:rsid w:val="00420131"/>
    <w:rsid w:val="00420941"/>
    <w:rsid w:val="00430C30"/>
    <w:rsid w:val="0043418F"/>
    <w:rsid w:val="00436CDD"/>
    <w:rsid w:val="004456A7"/>
    <w:rsid w:val="00450FFA"/>
    <w:rsid w:val="00457D56"/>
    <w:rsid w:val="004609A2"/>
    <w:rsid w:val="004617BA"/>
    <w:rsid w:val="00496345"/>
    <w:rsid w:val="004A2E9E"/>
    <w:rsid w:val="004A6876"/>
    <w:rsid w:val="004C1E14"/>
    <w:rsid w:val="004E69D5"/>
    <w:rsid w:val="0050084B"/>
    <w:rsid w:val="00500C71"/>
    <w:rsid w:val="00507926"/>
    <w:rsid w:val="00507DAB"/>
    <w:rsid w:val="00521C05"/>
    <w:rsid w:val="00527263"/>
    <w:rsid w:val="00550ACD"/>
    <w:rsid w:val="0055659F"/>
    <w:rsid w:val="00572C7F"/>
    <w:rsid w:val="0058132C"/>
    <w:rsid w:val="00581DA2"/>
    <w:rsid w:val="00587603"/>
    <w:rsid w:val="00591E54"/>
    <w:rsid w:val="005A057D"/>
    <w:rsid w:val="005B400C"/>
    <w:rsid w:val="005C7C91"/>
    <w:rsid w:val="005E44BF"/>
    <w:rsid w:val="005E7D0C"/>
    <w:rsid w:val="005F1FB3"/>
    <w:rsid w:val="0061254C"/>
    <w:rsid w:val="006134E1"/>
    <w:rsid w:val="00620D27"/>
    <w:rsid w:val="00623DDB"/>
    <w:rsid w:val="00636F70"/>
    <w:rsid w:val="00663A25"/>
    <w:rsid w:val="0066472F"/>
    <w:rsid w:val="00670BB0"/>
    <w:rsid w:val="00671AA7"/>
    <w:rsid w:val="00675082"/>
    <w:rsid w:val="006767CC"/>
    <w:rsid w:val="00695839"/>
    <w:rsid w:val="006B02E6"/>
    <w:rsid w:val="006B34B3"/>
    <w:rsid w:val="006C429F"/>
    <w:rsid w:val="006C7A7D"/>
    <w:rsid w:val="006D605F"/>
    <w:rsid w:val="006D626B"/>
    <w:rsid w:val="006E6826"/>
    <w:rsid w:val="006E7112"/>
    <w:rsid w:val="006F17C7"/>
    <w:rsid w:val="006F34B3"/>
    <w:rsid w:val="006F4527"/>
    <w:rsid w:val="00701877"/>
    <w:rsid w:val="00710EC3"/>
    <w:rsid w:val="00720D06"/>
    <w:rsid w:val="00723641"/>
    <w:rsid w:val="0072675C"/>
    <w:rsid w:val="007358B0"/>
    <w:rsid w:val="007550C0"/>
    <w:rsid w:val="00757EBC"/>
    <w:rsid w:val="00765FC9"/>
    <w:rsid w:val="007906A6"/>
    <w:rsid w:val="007955E2"/>
    <w:rsid w:val="007A761F"/>
    <w:rsid w:val="007C2761"/>
    <w:rsid w:val="007C597D"/>
    <w:rsid w:val="007E5E65"/>
    <w:rsid w:val="007E6836"/>
    <w:rsid w:val="0082510A"/>
    <w:rsid w:val="00831E18"/>
    <w:rsid w:val="008455A1"/>
    <w:rsid w:val="008463F2"/>
    <w:rsid w:val="0086264E"/>
    <w:rsid w:val="00862CF6"/>
    <w:rsid w:val="00866512"/>
    <w:rsid w:val="00867502"/>
    <w:rsid w:val="00867FAA"/>
    <w:rsid w:val="0089088F"/>
    <w:rsid w:val="008926FF"/>
    <w:rsid w:val="00893CCA"/>
    <w:rsid w:val="008B1571"/>
    <w:rsid w:val="008C0F86"/>
    <w:rsid w:val="008C5536"/>
    <w:rsid w:val="008C59B0"/>
    <w:rsid w:val="008E5383"/>
    <w:rsid w:val="008F2119"/>
    <w:rsid w:val="009559B9"/>
    <w:rsid w:val="009914AF"/>
    <w:rsid w:val="009936B9"/>
    <w:rsid w:val="009A3432"/>
    <w:rsid w:val="009B316F"/>
    <w:rsid w:val="009B39DE"/>
    <w:rsid w:val="009C5471"/>
    <w:rsid w:val="009D47DA"/>
    <w:rsid w:val="009E71F3"/>
    <w:rsid w:val="00A038C3"/>
    <w:rsid w:val="00A0527C"/>
    <w:rsid w:val="00A117A0"/>
    <w:rsid w:val="00A14FA9"/>
    <w:rsid w:val="00A229F8"/>
    <w:rsid w:val="00A24D20"/>
    <w:rsid w:val="00A46E81"/>
    <w:rsid w:val="00A47F2D"/>
    <w:rsid w:val="00A524CE"/>
    <w:rsid w:val="00A652B9"/>
    <w:rsid w:val="00A75BA4"/>
    <w:rsid w:val="00A877D4"/>
    <w:rsid w:val="00AC607A"/>
    <w:rsid w:val="00AE7A01"/>
    <w:rsid w:val="00B13018"/>
    <w:rsid w:val="00B27A51"/>
    <w:rsid w:val="00B35A43"/>
    <w:rsid w:val="00B474C9"/>
    <w:rsid w:val="00B6018F"/>
    <w:rsid w:val="00B644CD"/>
    <w:rsid w:val="00B71661"/>
    <w:rsid w:val="00B76639"/>
    <w:rsid w:val="00B80D07"/>
    <w:rsid w:val="00B8436D"/>
    <w:rsid w:val="00B904DA"/>
    <w:rsid w:val="00BA2830"/>
    <w:rsid w:val="00BB406F"/>
    <w:rsid w:val="00BD6650"/>
    <w:rsid w:val="00BE023D"/>
    <w:rsid w:val="00BE6FC8"/>
    <w:rsid w:val="00BF7018"/>
    <w:rsid w:val="00C12941"/>
    <w:rsid w:val="00C37516"/>
    <w:rsid w:val="00C453B3"/>
    <w:rsid w:val="00C736B5"/>
    <w:rsid w:val="00C77696"/>
    <w:rsid w:val="00C837D2"/>
    <w:rsid w:val="00CA0613"/>
    <w:rsid w:val="00CB3F4B"/>
    <w:rsid w:val="00CB78C1"/>
    <w:rsid w:val="00CE5CA6"/>
    <w:rsid w:val="00CF11D3"/>
    <w:rsid w:val="00D1022F"/>
    <w:rsid w:val="00D30D51"/>
    <w:rsid w:val="00D33DF3"/>
    <w:rsid w:val="00D33E9F"/>
    <w:rsid w:val="00D60CF3"/>
    <w:rsid w:val="00D64263"/>
    <w:rsid w:val="00D665F6"/>
    <w:rsid w:val="00D710D4"/>
    <w:rsid w:val="00D71201"/>
    <w:rsid w:val="00D922F6"/>
    <w:rsid w:val="00DA2524"/>
    <w:rsid w:val="00DC5AF3"/>
    <w:rsid w:val="00DD0D44"/>
    <w:rsid w:val="00DE1FAF"/>
    <w:rsid w:val="00DE52F2"/>
    <w:rsid w:val="00E420EB"/>
    <w:rsid w:val="00E6139E"/>
    <w:rsid w:val="00E73F3A"/>
    <w:rsid w:val="00E9611E"/>
    <w:rsid w:val="00EA4CFF"/>
    <w:rsid w:val="00EB16AE"/>
    <w:rsid w:val="00EE7F30"/>
    <w:rsid w:val="00F04532"/>
    <w:rsid w:val="00F07A03"/>
    <w:rsid w:val="00F25A41"/>
    <w:rsid w:val="00F4416F"/>
    <w:rsid w:val="00F44A44"/>
    <w:rsid w:val="00F46123"/>
    <w:rsid w:val="00F50EA0"/>
    <w:rsid w:val="00F552CC"/>
    <w:rsid w:val="00F71D2C"/>
    <w:rsid w:val="00F73BFB"/>
    <w:rsid w:val="00F73DF0"/>
    <w:rsid w:val="00FC2B7C"/>
    <w:rsid w:val="00FC50DC"/>
    <w:rsid w:val="00FC6CAD"/>
    <w:rsid w:val="00FF3803"/>
    <w:rsid w:val="00FF499C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D040"/>
  <w15:chartTrackingRefBased/>
  <w15:docId w15:val="{0FA20489-C855-438F-9227-3D39045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0D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CD"/>
  </w:style>
  <w:style w:type="paragraph" w:styleId="Footer">
    <w:name w:val="footer"/>
    <w:basedOn w:val="Normal"/>
    <w:link w:val="FooterChar"/>
    <w:uiPriority w:val="99"/>
    <w:unhideWhenUsed/>
    <w:rsid w:val="00B6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CD"/>
  </w:style>
  <w:style w:type="table" w:styleId="TableGrid">
    <w:name w:val="Table Grid"/>
    <w:basedOn w:val="TableNormal"/>
    <w:uiPriority w:val="59"/>
    <w:rsid w:val="0067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1">
    <w:name w:val="KFX_Tab_TechDaten1"/>
    <w:basedOn w:val="TableNormal"/>
    <w:next w:val="TableGrid"/>
    <w:uiPriority w:val="39"/>
    <w:rsid w:val="007550C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550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1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1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4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0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adiran.ir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DBD3-584C-485D-9C47-40618273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برگستانی</dc:creator>
  <cp:keywords/>
  <dc:description/>
  <cp:lastModifiedBy>محسن برگستانی</cp:lastModifiedBy>
  <cp:revision>190</cp:revision>
  <dcterms:created xsi:type="dcterms:W3CDTF">2024-07-13T05:39:00Z</dcterms:created>
  <dcterms:modified xsi:type="dcterms:W3CDTF">2024-10-08T06:36:00Z</dcterms:modified>
</cp:coreProperties>
</file>